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6B7FE" w14:textId="249D95D3" w:rsidR="00E156AD" w:rsidRPr="00CC75A0" w:rsidRDefault="00E35866" w:rsidP="00E156AD">
      <w:pPr>
        <w:pStyle w:val="NormalWeb"/>
        <w:shd w:val="clear" w:color="auto" w:fill="FFFFFF"/>
        <w:textAlignment w:val="baseline"/>
        <w:rPr>
          <w:sz w:val="22"/>
          <w:szCs w:val="22"/>
        </w:rPr>
      </w:pPr>
      <w:r>
        <w:t>THE BEST A NETWORK CAN GET</w:t>
      </w:r>
      <w:r w:rsidR="006B3F23">
        <w:t xml:space="preserve">: </w:t>
      </w:r>
      <w:r w:rsidR="006A0736">
        <w:t>Human</w:t>
      </w:r>
      <w:r w:rsidR="00E156AD" w:rsidRPr="00CC75A0">
        <w:t xml:space="preserve"> networking </w:t>
      </w:r>
      <w:r w:rsidR="00F1736F">
        <w:t xml:space="preserve">and the </w:t>
      </w:r>
      <w:proofErr w:type="spellStart"/>
      <w:r w:rsidR="00F1736F">
        <w:t>worldwide’s</w:t>
      </w:r>
      <w:proofErr w:type="spellEnd"/>
      <w:r w:rsidR="00E156AD" w:rsidRPr="00CC75A0">
        <w:t xml:space="preserve"> greatest innovation - BRAC - began when a million people died all around </w:t>
      </w:r>
      <w:proofErr w:type="spellStart"/>
      <w:r w:rsidR="00E156AD" w:rsidRPr="00CC75A0">
        <w:t>Fazle</w:t>
      </w:r>
      <w:proofErr w:type="spellEnd"/>
      <w:r w:rsidR="00E156AD" w:rsidRPr="00CC75A0">
        <w:t xml:space="preserve"> Abed during a cyclone - he had just been promoted as the oil company Shell's CEO in Bangladesh. He decided marketing oil was relatively meaningless, went back to London to resign and sell his house, and by 1972 went to live in the </w:t>
      </w:r>
      <w:r w:rsidR="00750BA6">
        <w:t xml:space="preserve">cyclone zone - </w:t>
      </w:r>
      <w:r w:rsidR="00BC69B8">
        <w:t>5</w:t>
      </w:r>
      <w:r w:rsidR="00E156AD" w:rsidRPr="00CC75A0">
        <w:t>0 square miles of rural Bangladesh (</w:t>
      </w:r>
      <w:proofErr w:type="spellStart"/>
      <w:r w:rsidR="00E156AD" w:rsidRPr="00CC75A0">
        <w:t>ie</w:t>
      </w:r>
      <w:proofErr w:type="spellEnd"/>
      <w:r w:rsidR="00E156AD" w:rsidRPr="00CC75A0">
        <w:t xml:space="preserve"> no electricity, no phones, next to no roads) </w:t>
      </w:r>
      <w:r w:rsidR="00BC69B8">
        <w:t>-</w:t>
      </w:r>
      <w:r w:rsidR="00E156AD" w:rsidRPr="00CC75A0">
        <w:t>to see how he could help the villagers</w:t>
      </w:r>
    </w:p>
    <w:p w14:paraId="5BDD547A" w14:textId="05826FFD" w:rsidR="00E156AD" w:rsidRPr="00CC75A0" w:rsidRDefault="00E156AD" w:rsidP="00E156AD">
      <w:pPr>
        <w:pStyle w:val="NormalWeb"/>
        <w:shd w:val="clear" w:color="auto" w:fill="FFFFFF"/>
        <w:textAlignment w:val="baseline"/>
        <w:rPr>
          <w:sz w:val="22"/>
          <w:szCs w:val="22"/>
        </w:rPr>
      </w:pPr>
      <w:proofErr w:type="gramStart"/>
      <w:r w:rsidRPr="00CC75A0">
        <w:rPr>
          <w:sz w:val="22"/>
          <w:szCs w:val="22"/>
        </w:rPr>
        <w:t>Thus</w:t>
      </w:r>
      <w:proofErr w:type="gramEnd"/>
      <w:r w:rsidRPr="00CC75A0">
        <w:rPr>
          <w:sz w:val="22"/>
          <w:szCs w:val="22"/>
        </w:rPr>
        <w:t xml:space="preserve"> the world's first bottom</w:t>
      </w:r>
      <w:r w:rsidR="00F1736F">
        <w:rPr>
          <w:sz w:val="22"/>
          <w:szCs w:val="22"/>
        </w:rPr>
        <w:t>-</w:t>
      </w:r>
      <w:r w:rsidRPr="00CC75A0">
        <w:rPr>
          <w:sz w:val="22"/>
          <w:szCs w:val="22"/>
        </w:rPr>
        <w:t>up disaster relief network was born as was the largest peer to peer community training network.</w:t>
      </w:r>
      <w:r w:rsidR="00752DB5">
        <w:rPr>
          <w:sz w:val="22"/>
          <w:szCs w:val="22"/>
        </w:rPr>
        <w:t xml:space="preserve"> </w:t>
      </w:r>
      <w:r w:rsidR="00BC69B8">
        <w:rPr>
          <w:sz w:val="22"/>
          <w:szCs w:val="22"/>
        </w:rPr>
        <w:t xml:space="preserve">Today NPR estimates that BRAC’s </w:t>
      </w:r>
      <w:r w:rsidR="00F1736F">
        <w:rPr>
          <w:sz w:val="22"/>
          <w:szCs w:val="22"/>
        </w:rPr>
        <w:t>l</w:t>
      </w:r>
      <w:r w:rsidR="00BC69B8">
        <w:rPr>
          <w:sz w:val="22"/>
          <w:szCs w:val="22"/>
        </w:rPr>
        <w:t>ivelihood education has reached 150 million people, and their race to end poverty. All this began when</w:t>
      </w:r>
      <w:r w:rsidRPr="00CC75A0">
        <w:rPr>
          <w:sz w:val="22"/>
          <w:szCs w:val="22"/>
        </w:rPr>
        <w:t xml:space="preserve"> </w:t>
      </w:r>
      <w:proofErr w:type="spellStart"/>
      <w:r w:rsidRPr="00CC75A0">
        <w:rPr>
          <w:sz w:val="22"/>
          <w:szCs w:val="22"/>
        </w:rPr>
        <w:t>Fazle</w:t>
      </w:r>
      <w:proofErr w:type="spellEnd"/>
      <w:r w:rsidRPr="00CC75A0">
        <w:rPr>
          <w:sz w:val="22"/>
          <w:szCs w:val="22"/>
        </w:rPr>
        <w:t xml:space="preserve"> started by </w:t>
      </w:r>
      <w:proofErr w:type="spellStart"/>
      <w:r w:rsidRPr="00CC75A0">
        <w:rPr>
          <w:sz w:val="22"/>
          <w:szCs w:val="22"/>
        </w:rPr>
        <w:t>organising</w:t>
      </w:r>
      <w:proofErr w:type="spellEnd"/>
      <w:r w:rsidRPr="00CC75A0">
        <w:rPr>
          <w:sz w:val="22"/>
          <w:szCs w:val="22"/>
        </w:rPr>
        <w:t xml:space="preserve"> those who had a relief skill to train others and making sure global relief </w:t>
      </w:r>
      <w:proofErr w:type="spellStart"/>
      <w:r w:rsidRPr="00CC75A0">
        <w:rPr>
          <w:sz w:val="22"/>
          <w:szCs w:val="22"/>
        </w:rPr>
        <w:t>organisations</w:t>
      </w:r>
      <w:proofErr w:type="spellEnd"/>
      <w:r w:rsidRPr="00CC75A0">
        <w:rPr>
          <w:sz w:val="22"/>
          <w:szCs w:val="22"/>
        </w:rPr>
        <w:t xml:space="preserve"> trusted </w:t>
      </w:r>
      <w:r w:rsidR="00CC75A0">
        <w:rPr>
          <w:sz w:val="22"/>
          <w:szCs w:val="22"/>
        </w:rPr>
        <w:t xml:space="preserve">BRAC </w:t>
      </w:r>
      <w:r w:rsidRPr="00CC75A0">
        <w:rPr>
          <w:sz w:val="22"/>
          <w:szCs w:val="22"/>
        </w:rPr>
        <w:t xml:space="preserve">Muslim villagers to </w:t>
      </w:r>
      <w:r w:rsidR="00BC69B8">
        <w:rPr>
          <w:sz w:val="22"/>
          <w:szCs w:val="22"/>
        </w:rPr>
        <w:t>empower</w:t>
      </w:r>
      <w:r w:rsidRPr="00CC75A0">
        <w:rPr>
          <w:sz w:val="22"/>
          <w:szCs w:val="22"/>
        </w:rPr>
        <w:t xml:space="preserve"> their own resiliency </w:t>
      </w:r>
      <w:r w:rsidR="00BC69B8">
        <w:rPr>
          <w:sz w:val="22"/>
          <w:szCs w:val="22"/>
        </w:rPr>
        <w:t>and development networks.</w:t>
      </w:r>
    </w:p>
    <w:p w14:paraId="64223871" w14:textId="1D0545BC" w:rsidR="00AF11B8" w:rsidRDefault="002D623A" w:rsidP="00CA7BA2">
      <w:pPr>
        <w:pStyle w:val="NormalWeb"/>
        <w:shd w:val="clear" w:color="auto" w:fill="FFFFFF"/>
        <w:textAlignment w:val="baseline"/>
        <w:rPr>
          <w:sz w:val="22"/>
          <w:szCs w:val="22"/>
        </w:rPr>
      </w:pPr>
      <w:r>
        <w:rPr>
          <w:sz w:val="22"/>
          <w:szCs w:val="22"/>
        </w:rPr>
        <w:t>While BRAC’s grassroots network was forming,</w:t>
      </w:r>
      <w:r w:rsidR="00CA7BA2" w:rsidRPr="00CC75A0">
        <w:rPr>
          <w:sz w:val="22"/>
          <w:szCs w:val="22"/>
        </w:rPr>
        <w:t xml:space="preserve"> a million person famine hit the whole of </w:t>
      </w:r>
      <w:proofErr w:type="gramStart"/>
      <w:r w:rsidR="00CC75A0">
        <w:rPr>
          <w:sz w:val="22"/>
          <w:szCs w:val="22"/>
        </w:rPr>
        <w:t>B</w:t>
      </w:r>
      <w:r w:rsidR="00CA7BA2" w:rsidRPr="00CC75A0">
        <w:rPr>
          <w:sz w:val="22"/>
          <w:szCs w:val="22"/>
        </w:rPr>
        <w:t>ang</w:t>
      </w:r>
      <w:r w:rsidR="00CC75A0">
        <w:rPr>
          <w:sz w:val="22"/>
          <w:szCs w:val="22"/>
        </w:rPr>
        <w:t>la</w:t>
      </w:r>
      <w:r w:rsidR="00CA7BA2" w:rsidRPr="00CC75A0">
        <w:rPr>
          <w:sz w:val="22"/>
          <w:szCs w:val="22"/>
        </w:rPr>
        <w:t xml:space="preserve">desh </w:t>
      </w:r>
      <w:r w:rsidR="00CC75A0" w:rsidRPr="00CC75A0">
        <w:rPr>
          <w:sz w:val="22"/>
          <w:szCs w:val="22"/>
        </w:rPr>
        <w:t xml:space="preserve"> </w:t>
      </w:r>
      <w:r w:rsidR="00CC75A0">
        <w:rPr>
          <w:sz w:val="22"/>
          <w:szCs w:val="22"/>
        </w:rPr>
        <w:t>-</w:t>
      </w:r>
      <w:proofErr w:type="gramEnd"/>
      <w:r w:rsidR="00CA7BA2" w:rsidRPr="00CC75A0">
        <w:rPr>
          <w:sz w:val="22"/>
          <w:szCs w:val="22"/>
        </w:rPr>
        <w:t xml:space="preserve">particularly mothers and children - so </w:t>
      </w:r>
      <w:r w:rsidR="00BC69B8">
        <w:rPr>
          <w:sz w:val="22"/>
          <w:szCs w:val="22"/>
        </w:rPr>
        <w:t>BRAC</w:t>
      </w:r>
      <w:r w:rsidR="00CA7BA2" w:rsidRPr="00CC75A0">
        <w:rPr>
          <w:sz w:val="22"/>
          <w:szCs w:val="22"/>
        </w:rPr>
        <w:t xml:space="preserve"> and </w:t>
      </w:r>
      <w:r>
        <w:rPr>
          <w:sz w:val="22"/>
          <w:szCs w:val="22"/>
        </w:rPr>
        <w:t>C</w:t>
      </w:r>
      <w:r w:rsidR="00CA7BA2" w:rsidRPr="00CC75A0">
        <w:rPr>
          <w:sz w:val="22"/>
          <w:szCs w:val="22"/>
        </w:rPr>
        <w:t xml:space="preserve">hina started improving rice crop science so that women villagers would in future have food security- agricultural markets designed by and for the poorest became </w:t>
      </w:r>
      <w:r w:rsidR="00BC69B8">
        <w:rPr>
          <w:sz w:val="22"/>
          <w:szCs w:val="22"/>
        </w:rPr>
        <w:t>BRAC</w:t>
      </w:r>
      <w:r w:rsidR="00CA7BA2" w:rsidRPr="00CC75A0">
        <w:rPr>
          <w:sz w:val="22"/>
          <w:szCs w:val="22"/>
        </w:rPr>
        <w:t xml:space="preserve">'s </w:t>
      </w:r>
      <w:r w:rsidR="00CC75A0" w:rsidRPr="00CC75A0">
        <w:rPr>
          <w:sz w:val="22"/>
          <w:szCs w:val="22"/>
        </w:rPr>
        <w:t>second</w:t>
      </w:r>
      <w:r w:rsidR="00CA7BA2" w:rsidRPr="00CC75A0">
        <w:rPr>
          <w:sz w:val="22"/>
          <w:szCs w:val="22"/>
        </w:rPr>
        <w:t xml:space="preserve"> great how to. </w:t>
      </w:r>
      <w:r w:rsidR="00CC75A0" w:rsidRPr="00CC75A0">
        <w:rPr>
          <w:noProof/>
          <w:sz w:val="22"/>
          <w:szCs w:val="22"/>
        </w:rPr>
        <w:drawing>
          <wp:inline distT="0" distB="0" distL="0" distR="0" wp14:anchorId="7651143C" wp14:editId="2CEAD78D">
            <wp:extent cx="5943600" cy="154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543050"/>
                    </a:xfrm>
                    <a:prstGeom prst="rect">
                      <a:avLst/>
                    </a:prstGeom>
                  </pic:spPr>
                </pic:pic>
              </a:graphicData>
            </a:graphic>
          </wp:inline>
        </w:drawing>
      </w:r>
    </w:p>
    <w:p w14:paraId="536FD3C6" w14:textId="1D599C1B" w:rsidR="00CA7BA2" w:rsidRPr="00CC75A0" w:rsidRDefault="00CA7BA2" w:rsidP="00CA7BA2">
      <w:pPr>
        <w:pStyle w:val="NormalWeb"/>
        <w:shd w:val="clear" w:color="auto" w:fill="FFFFFF"/>
        <w:textAlignment w:val="baseline"/>
        <w:rPr>
          <w:sz w:val="22"/>
          <w:szCs w:val="22"/>
        </w:rPr>
      </w:pPr>
      <w:r w:rsidRPr="00CC75A0">
        <w:rPr>
          <w:sz w:val="22"/>
          <w:szCs w:val="22"/>
        </w:rPr>
        <w:t>BRAC increasingly focused on women and girls networking because in Bangladesh the health</w:t>
      </w:r>
      <w:r w:rsidR="00CC75A0" w:rsidRPr="00CC75A0">
        <w:rPr>
          <w:sz w:val="22"/>
          <w:szCs w:val="22"/>
        </w:rPr>
        <w:t>ie</w:t>
      </w:r>
      <w:r w:rsidRPr="00CC75A0">
        <w:rPr>
          <w:sz w:val="22"/>
          <w:szCs w:val="22"/>
        </w:rPr>
        <w:t>st men are often sent abroad to earn remittances and</w:t>
      </w:r>
      <w:r w:rsidR="002D623A">
        <w:rPr>
          <w:sz w:val="22"/>
          <w:szCs w:val="22"/>
        </w:rPr>
        <w:t>,</w:t>
      </w:r>
      <w:r w:rsidRPr="00CC75A0">
        <w:rPr>
          <w:sz w:val="22"/>
          <w:szCs w:val="22"/>
        </w:rPr>
        <w:t xml:space="preserve"> truth to tell</w:t>
      </w:r>
      <w:r w:rsidR="002D623A">
        <w:rPr>
          <w:sz w:val="22"/>
          <w:szCs w:val="22"/>
        </w:rPr>
        <w:t>,</w:t>
      </w:r>
      <w:r w:rsidRPr="00CC75A0">
        <w:rPr>
          <w:sz w:val="22"/>
          <w:szCs w:val="22"/>
        </w:rPr>
        <w:t xml:space="preserve"> historic </w:t>
      </w:r>
      <w:r w:rsidR="002D623A">
        <w:rPr>
          <w:sz w:val="22"/>
          <w:szCs w:val="22"/>
        </w:rPr>
        <w:t xml:space="preserve">village </w:t>
      </w:r>
      <w:r w:rsidRPr="00CC75A0">
        <w:rPr>
          <w:sz w:val="22"/>
          <w:szCs w:val="22"/>
        </w:rPr>
        <w:t>cultures had never valued women</w:t>
      </w:r>
      <w:r w:rsidR="00BC69B8">
        <w:rPr>
          <w:sz w:val="22"/>
          <w:szCs w:val="22"/>
        </w:rPr>
        <w:t>’s lives</w:t>
      </w:r>
      <w:r w:rsidRPr="00CC75A0">
        <w:rPr>
          <w:sz w:val="22"/>
          <w:szCs w:val="22"/>
        </w:rPr>
        <w:t xml:space="preserve"> as much as men. China was going through a parallel cultural revolution of </w:t>
      </w:r>
      <w:r w:rsidR="002D623A">
        <w:rPr>
          <w:sz w:val="22"/>
          <w:szCs w:val="22"/>
        </w:rPr>
        <w:t>W</w:t>
      </w:r>
      <w:r w:rsidRPr="00CC75A0">
        <w:rPr>
          <w:sz w:val="22"/>
          <w:szCs w:val="22"/>
        </w:rPr>
        <w:t xml:space="preserve">omen </w:t>
      </w:r>
      <w:r w:rsidR="002D623A">
        <w:rPr>
          <w:sz w:val="22"/>
          <w:szCs w:val="22"/>
        </w:rPr>
        <w:t>H</w:t>
      </w:r>
      <w:r w:rsidRPr="00CC75A0">
        <w:rPr>
          <w:sz w:val="22"/>
          <w:szCs w:val="22"/>
        </w:rPr>
        <w:t xml:space="preserve">old up </w:t>
      </w:r>
      <w:r w:rsidR="00BC69B8">
        <w:rPr>
          <w:sz w:val="22"/>
          <w:szCs w:val="22"/>
        </w:rPr>
        <w:t>H</w:t>
      </w:r>
      <w:r w:rsidRPr="00CC75A0">
        <w:rPr>
          <w:sz w:val="22"/>
          <w:szCs w:val="22"/>
        </w:rPr>
        <w:t xml:space="preserve">alf the </w:t>
      </w:r>
      <w:r w:rsidR="00BC69B8">
        <w:rPr>
          <w:sz w:val="22"/>
          <w:szCs w:val="22"/>
        </w:rPr>
        <w:t>S</w:t>
      </w:r>
      <w:r w:rsidRPr="00CC75A0">
        <w:rPr>
          <w:sz w:val="22"/>
          <w:szCs w:val="22"/>
        </w:rPr>
        <w:t>ky.</w:t>
      </w:r>
    </w:p>
    <w:p w14:paraId="041C2E3C" w14:textId="0C30EBCC" w:rsidR="00CA7BA2" w:rsidRPr="00CC75A0" w:rsidRDefault="00CA7BA2" w:rsidP="00CA7BA2">
      <w:pPr>
        <w:pStyle w:val="NormalWeb"/>
        <w:shd w:val="clear" w:color="auto" w:fill="FFFFFF"/>
        <w:textAlignment w:val="baseline"/>
        <w:rPr>
          <w:sz w:val="22"/>
          <w:szCs w:val="22"/>
        </w:rPr>
      </w:pPr>
      <w:r w:rsidRPr="00CC75A0">
        <w:rPr>
          <w:sz w:val="22"/>
          <w:szCs w:val="22"/>
        </w:rPr>
        <w:t xml:space="preserve">1978 saw the world celebrating the year of the child- since a quarter of all infants were dying in </w:t>
      </w:r>
      <w:r w:rsidR="00BC69B8">
        <w:rPr>
          <w:sz w:val="22"/>
          <w:szCs w:val="22"/>
        </w:rPr>
        <w:t>B</w:t>
      </w:r>
      <w:r w:rsidRPr="00CC75A0">
        <w:rPr>
          <w:sz w:val="22"/>
          <w:szCs w:val="22"/>
        </w:rPr>
        <w:t xml:space="preserve">angladesh villages due to extreme diarrhea, </w:t>
      </w:r>
      <w:proofErr w:type="spellStart"/>
      <w:r w:rsidR="00BC69B8">
        <w:rPr>
          <w:sz w:val="22"/>
          <w:szCs w:val="22"/>
        </w:rPr>
        <w:t>F</w:t>
      </w:r>
      <w:r w:rsidRPr="00CC75A0">
        <w:rPr>
          <w:sz w:val="22"/>
          <w:szCs w:val="22"/>
        </w:rPr>
        <w:t>azle</w:t>
      </w:r>
      <w:proofErr w:type="spellEnd"/>
      <w:r w:rsidRPr="00CC75A0">
        <w:rPr>
          <w:sz w:val="22"/>
          <w:szCs w:val="22"/>
        </w:rPr>
        <w:t xml:space="preserve"> determined that </w:t>
      </w:r>
      <w:r w:rsidR="00BC69B8">
        <w:rPr>
          <w:sz w:val="22"/>
          <w:szCs w:val="22"/>
        </w:rPr>
        <w:t>BRAC</w:t>
      </w:r>
      <w:r w:rsidRPr="00CC75A0">
        <w:rPr>
          <w:sz w:val="22"/>
          <w:szCs w:val="22"/>
        </w:rPr>
        <w:t xml:space="preserve"> needed to test how to train v</w:t>
      </w:r>
      <w:r w:rsidR="00CC75A0">
        <w:rPr>
          <w:sz w:val="22"/>
          <w:szCs w:val="22"/>
        </w:rPr>
        <w:t>illa</w:t>
      </w:r>
      <w:r w:rsidRPr="00CC75A0">
        <w:rPr>
          <w:sz w:val="22"/>
          <w:szCs w:val="22"/>
        </w:rPr>
        <w:t xml:space="preserve">ge mothers to provide oral rehydration to their infants. </w:t>
      </w:r>
      <w:r w:rsidR="00BC69B8">
        <w:rPr>
          <w:sz w:val="22"/>
          <w:szCs w:val="22"/>
        </w:rPr>
        <w:t>T</w:t>
      </w:r>
      <w:r w:rsidRPr="00CC75A0">
        <w:rPr>
          <w:sz w:val="22"/>
          <w:szCs w:val="22"/>
        </w:rPr>
        <w:t>his</w:t>
      </w:r>
      <w:r w:rsidR="00BC69B8">
        <w:rPr>
          <w:sz w:val="22"/>
          <w:szCs w:val="22"/>
        </w:rPr>
        <w:t xml:space="preserve"> </w:t>
      </w:r>
      <w:r w:rsidR="002D623A">
        <w:rPr>
          <w:sz w:val="22"/>
          <w:szCs w:val="22"/>
        </w:rPr>
        <w:t xml:space="preserve">behavioral </w:t>
      </w:r>
      <w:r w:rsidR="00BC69B8">
        <w:rPr>
          <w:sz w:val="22"/>
          <w:szCs w:val="22"/>
        </w:rPr>
        <w:t>training module</w:t>
      </w:r>
      <w:r w:rsidRPr="00CC75A0">
        <w:rPr>
          <w:sz w:val="22"/>
          <w:szCs w:val="22"/>
        </w:rPr>
        <w:t xml:space="preserve"> took several trials as most of the mothers were illiterate and </w:t>
      </w:r>
      <w:r w:rsidR="00BC69B8">
        <w:rPr>
          <w:sz w:val="22"/>
          <w:szCs w:val="22"/>
        </w:rPr>
        <w:t>lacking in self-confidence</w:t>
      </w:r>
      <w:r w:rsidRPr="00CC75A0">
        <w:rPr>
          <w:sz w:val="22"/>
          <w:szCs w:val="22"/>
        </w:rPr>
        <w:t xml:space="preserve">- and initially the trainers </w:t>
      </w:r>
      <w:proofErr w:type="spellStart"/>
      <w:r w:rsidRPr="00CC75A0">
        <w:rPr>
          <w:sz w:val="22"/>
          <w:szCs w:val="22"/>
        </w:rPr>
        <w:t>didnt</w:t>
      </w:r>
      <w:proofErr w:type="spellEnd"/>
      <w:r w:rsidRPr="00CC75A0">
        <w:rPr>
          <w:sz w:val="22"/>
          <w:szCs w:val="22"/>
        </w:rPr>
        <w:t xml:space="preserve"> believe a mixture of boiled water sugar and salts could be as effective a life saver as an expensive pill</w:t>
      </w:r>
      <w:r w:rsidR="00BC69B8">
        <w:rPr>
          <w:sz w:val="22"/>
          <w:szCs w:val="22"/>
        </w:rPr>
        <w:t>. H</w:t>
      </w:r>
      <w:r w:rsidRPr="00CC75A0">
        <w:rPr>
          <w:sz w:val="22"/>
          <w:szCs w:val="22"/>
        </w:rPr>
        <w:t xml:space="preserve">aving worked out how to train mothers in </w:t>
      </w:r>
      <w:r w:rsidR="00752DB5">
        <w:rPr>
          <w:sz w:val="22"/>
          <w:szCs w:val="22"/>
        </w:rPr>
        <w:t>BRAC</w:t>
      </w:r>
      <w:r w:rsidRPr="00CC75A0">
        <w:rPr>
          <w:sz w:val="22"/>
          <w:szCs w:val="22"/>
        </w:rPr>
        <w:t xml:space="preserve">'s 50 square miles, </w:t>
      </w:r>
      <w:r w:rsidR="00752DB5">
        <w:rPr>
          <w:sz w:val="22"/>
          <w:szCs w:val="22"/>
        </w:rPr>
        <w:t xml:space="preserve">UNICEF’s James Grant asked </w:t>
      </w:r>
      <w:proofErr w:type="spellStart"/>
      <w:r w:rsidR="00752DB5">
        <w:rPr>
          <w:sz w:val="22"/>
          <w:szCs w:val="22"/>
        </w:rPr>
        <w:t>F</w:t>
      </w:r>
      <w:r w:rsidRPr="00CC75A0">
        <w:rPr>
          <w:sz w:val="22"/>
          <w:szCs w:val="22"/>
        </w:rPr>
        <w:t>azle</w:t>
      </w:r>
      <w:proofErr w:type="spellEnd"/>
      <w:r w:rsidRPr="00CC75A0">
        <w:rPr>
          <w:sz w:val="22"/>
          <w:szCs w:val="22"/>
        </w:rPr>
        <w:t xml:space="preserve"> </w:t>
      </w:r>
      <w:r w:rsidR="00752DB5">
        <w:rPr>
          <w:sz w:val="22"/>
          <w:szCs w:val="22"/>
        </w:rPr>
        <w:t xml:space="preserve">to </w:t>
      </w:r>
      <w:r w:rsidRPr="00CC75A0">
        <w:rPr>
          <w:sz w:val="22"/>
          <w:szCs w:val="22"/>
        </w:rPr>
        <w:t xml:space="preserve">train the whole of rural </w:t>
      </w:r>
      <w:r w:rsidR="00BC69B8">
        <w:rPr>
          <w:sz w:val="22"/>
          <w:szCs w:val="22"/>
        </w:rPr>
        <w:t>B</w:t>
      </w:r>
      <w:r w:rsidRPr="00CC75A0">
        <w:rPr>
          <w:sz w:val="22"/>
          <w:szCs w:val="22"/>
        </w:rPr>
        <w:t xml:space="preserve">angladesh- so </w:t>
      </w:r>
      <w:r w:rsidR="00BC69B8">
        <w:rPr>
          <w:sz w:val="22"/>
          <w:szCs w:val="22"/>
        </w:rPr>
        <w:t>BRAC</w:t>
      </w:r>
      <w:r w:rsidRPr="00CC75A0">
        <w:rPr>
          <w:sz w:val="22"/>
          <w:szCs w:val="22"/>
        </w:rPr>
        <w:t xml:space="preserve"> went nationwide in its mother to mother networking</w:t>
      </w:r>
      <w:r w:rsidR="00752DB5">
        <w:rPr>
          <w:sz w:val="22"/>
          <w:szCs w:val="22"/>
        </w:rPr>
        <w:t>.</w:t>
      </w:r>
    </w:p>
    <w:p w14:paraId="482660C1" w14:textId="339C0FB0" w:rsidR="00CA7BA2" w:rsidRDefault="00CC75A0" w:rsidP="00CA7BA2">
      <w:pPr>
        <w:pStyle w:val="NormalWeb"/>
        <w:shd w:val="clear" w:color="auto" w:fill="FFFFFF"/>
        <w:textAlignment w:val="baseline"/>
        <w:rPr>
          <w:sz w:val="22"/>
          <w:szCs w:val="22"/>
        </w:rPr>
      </w:pPr>
      <w:r>
        <w:rPr>
          <w:sz w:val="22"/>
          <w:szCs w:val="22"/>
        </w:rPr>
        <w:t>T</w:t>
      </w:r>
      <w:r w:rsidR="00CA7BA2" w:rsidRPr="00CC75A0">
        <w:rPr>
          <w:sz w:val="22"/>
          <w:szCs w:val="22"/>
        </w:rPr>
        <w:t xml:space="preserve">his </w:t>
      </w:r>
      <w:r w:rsidR="00C876D9">
        <w:rPr>
          <w:sz w:val="22"/>
          <w:szCs w:val="22"/>
        </w:rPr>
        <w:t>is how BRAC started</w:t>
      </w:r>
      <w:r w:rsidR="00CA7BA2" w:rsidRPr="00CC75A0">
        <w:rPr>
          <w:sz w:val="22"/>
          <w:szCs w:val="22"/>
        </w:rPr>
        <w:t xml:space="preserve"> building a rural health service from</w:t>
      </w:r>
      <w:r w:rsidR="00C876D9">
        <w:rPr>
          <w:sz w:val="22"/>
          <w:szCs w:val="22"/>
        </w:rPr>
        <w:t xml:space="preserve"> next to</w:t>
      </w:r>
      <w:r w:rsidR="00CA7BA2" w:rsidRPr="00CC75A0">
        <w:rPr>
          <w:sz w:val="22"/>
          <w:szCs w:val="22"/>
        </w:rPr>
        <w:t xml:space="preserve"> nothing- note </w:t>
      </w:r>
      <w:r w:rsidR="00BC69B8">
        <w:rPr>
          <w:sz w:val="22"/>
          <w:szCs w:val="22"/>
        </w:rPr>
        <w:t>B</w:t>
      </w:r>
      <w:r w:rsidR="00CA7BA2" w:rsidRPr="00CC75A0">
        <w:rPr>
          <w:sz w:val="22"/>
          <w:szCs w:val="22"/>
        </w:rPr>
        <w:t xml:space="preserve">angladesh as the poorest </w:t>
      </w:r>
      <w:r w:rsidR="009D07B8">
        <w:rPr>
          <w:sz w:val="22"/>
          <w:szCs w:val="22"/>
        </w:rPr>
        <w:t xml:space="preserve">100+ </w:t>
      </w:r>
      <w:proofErr w:type="gramStart"/>
      <w:r w:rsidR="009D07B8">
        <w:rPr>
          <w:sz w:val="22"/>
          <w:szCs w:val="22"/>
        </w:rPr>
        <w:t>million person</w:t>
      </w:r>
      <w:proofErr w:type="gramEnd"/>
      <w:r w:rsidR="009D07B8">
        <w:rPr>
          <w:sz w:val="22"/>
          <w:szCs w:val="22"/>
        </w:rPr>
        <w:t xml:space="preserve"> </w:t>
      </w:r>
      <w:r w:rsidR="00CA7BA2" w:rsidRPr="00CC75A0">
        <w:rPr>
          <w:sz w:val="22"/>
          <w:szCs w:val="22"/>
        </w:rPr>
        <w:t xml:space="preserve">new nation </w:t>
      </w:r>
      <w:r w:rsidR="009D07B8">
        <w:rPr>
          <w:sz w:val="22"/>
          <w:szCs w:val="22"/>
        </w:rPr>
        <w:t>did not have e</w:t>
      </w:r>
      <w:r w:rsidR="00CA7BA2" w:rsidRPr="00CC75A0">
        <w:rPr>
          <w:sz w:val="22"/>
          <w:szCs w:val="22"/>
        </w:rPr>
        <w:t xml:space="preserve">nough taxes to deliver health services to the cities let alone the villages - </w:t>
      </w:r>
      <w:r w:rsidR="009D07B8">
        <w:rPr>
          <w:sz w:val="22"/>
          <w:szCs w:val="22"/>
        </w:rPr>
        <w:t>nor</w:t>
      </w:r>
      <w:r w:rsidR="00CA7BA2" w:rsidRPr="00CC75A0">
        <w:rPr>
          <w:sz w:val="22"/>
          <w:szCs w:val="22"/>
        </w:rPr>
        <w:t xml:space="preserve"> enough doctors to serve the cities</w:t>
      </w:r>
      <w:r w:rsidR="00950B82">
        <w:rPr>
          <w:sz w:val="22"/>
          <w:szCs w:val="22"/>
        </w:rPr>
        <w:t>.</w:t>
      </w:r>
      <w:r w:rsidR="00CA7BA2" w:rsidRPr="00CC75A0">
        <w:rPr>
          <w:sz w:val="22"/>
          <w:szCs w:val="22"/>
        </w:rPr>
        <w:t xml:space="preserve"> </w:t>
      </w:r>
      <w:proofErr w:type="gramStart"/>
      <w:r w:rsidR="00950B82">
        <w:rPr>
          <w:sz w:val="22"/>
          <w:szCs w:val="22"/>
        </w:rPr>
        <w:t>S</w:t>
      </w:r>
      <w:r w:rsidR="00CA7BA2" w:rsidRPr="00CC75A0">
        <w:rPr>
          <w:sz w:val="22"/>
          <w:szCs w:val="22"/>
        </w:rPr>
        <w:t xml:space="preserve">o </w:t>
      </w:r>
      <w:r w:rsidR="00950B82">
        <w:rPr>
          <w:sz w:val="22"/>
          <w:szCs w:val="22"/>
        </w:rPr>
        <w:t>,</w:t>
      </w:r>
      <w:r w:rsidR="00BC69B8">
        <w:rPr>
          <w:sz w:val="22"/>
          <w:szCs w:val="22"/>
        </w:rPr>
        <w:t>BRAC</w:t>
      </w:r>
      <w:proofErr w:type="gramEnd"/>
      <w:r w:rsidR="00CA7BA2" w:rsidRPr="00CC75A0">
        <w:rPr>
          <w:sz w:val="22"/>
          <w:szCs w:val="22"/>
        </w:rPr>
        <w:t xml:space="preserve"> worked out the simplest services mothers</w:t>
      </w:r>
      <w:r w:rsidR="009D07B8">
        <w:rPr>
          <w:sz w:val="22"/>
          <w:szCs w:val="22"/>
        </w:rPr>
        <w:t>,</w:t>
      </w:r>
      <w:r w:rsidR="00CA7BA2" w:rsidRPr="00CC75A0">
        <w:rPr>
          <w:sz w:val="22"/>
          <w:szCs w:val="22"/>
        </w:rPr>
        <w:t xml:space="preserve"> and </w:t>
      </w:r>
      <w:r w:rsidR="009D07B8">
        <w:rPr>
          <w:sz w:val="22"/>
          <w:szCs w:val="22"/>
        </w:rPr>
        <w:t xml:space="preserve">infants needed such as sufficient nutrition during a child’s first 1000 days , trained up </w:t>
      </w:r>
      <w:r w:rsidR="00CA7BA2" w:rsidRPr="00CC75A0">
        <w:rPr>
          <w:sz w:val="22"/>
          <w:szCs w:val="22"/>
        </w:rPr>
        <w:t xml:space="preserve">networkers with 100$ of training and designed a massively replicable village </w:t>
      </w:r>
      <w:proofErr w:type="spellStart"/>
      <w:r w:rsidR="00CA7BA2" w:rsidRPr="00CC75A0">
        <w:rPr>
          <w:sz w:val="22"/>
          <w:szCs w:val="22"/>
        </w:rPr>
        <w:t>microfranchise</w:t>
      </w:r>
      <w:proofErr w:type="spellEnd"/>
      <w:r w:rsidR="00CA7BA2" w:rsidRPr="00CC75A0">
        <w:rPr>
          <w:sz w:val="22"/>
          <w:szCs w:val="22"/>
        </w:rPr>
        <w:t xml:space="preserve"> model in which their local health service</w:t>
      </w:r>
      <w:r>
        <w:rPr>
          <w:sz w:val="22"/>
          <w:szCs w:val="22"/>
        </w:rPr>
        <w:t xml:space="preserve"> -over 200000 women</w:t>
      </w:r>
      <w:r w:rsidR="00CA7BA2" w:rsidRPr="00CC75A0">
        <w:rPr>
          <w:sz w:val="22"/>
          <w:szCs w:val="22"/>
        </w:rPr>
        <w:t xml:space="preserve"> could </w:t>
      </w:r>
      <w:r>
        <w:rPr>
          <w:sz w:val="22"/>
          <w:szCs w:val="22"/>
        </w:rPr>
        <w:t xml:space="preserve">each </w:t>
      </w:r>
      <w:r w:rsidR="00CA7BA2" w:rsidRPr="00CC75A0">
        <w:rPr>
          <w:sz w:val="22"/>
          <w:szCs w:val="22"/>
        </w:rPr>
        <w:t xml:space="preserve">sustain a small business. Over the years </w:t>
      </w:r>
      <w:r w:rsidR="00950B82">
        <w:rPr>
          <w:sz w:val="22"/>
          <w:szCs w:val="22"/>
        </w:rPr>
        <w:t>BRAC</w:t>
      </w:r>
      <w:r w:rsidR="00CA7BA2" w:rsidRPr="00CC75A0">
        <w:rPr>
          <w:sz w:val="22"/>
          <w:szCs w:val="22"/>
        </w:rPr>
        <w:t xml:space="preserve">'s last mile health service has attracted the most efficient effective affordable services </w:t>
      </w:r>
      <w:r w:rsidR="006B3F23">
        <w:rPr>
          <w:sz w:val="22"/>
          <w:szCs w:val="22"/>
        </w:rPr>
        <w:t>–</w:t>
      </w:r>
      <w:r w:rsidR="00CA7BA2" w:rsidRPr="00CC75A0">
        <w:rPr>
          <w:sz w:val="22"/>
          <w:szCs w:val="22"/>
        </w:rPr>
        <w:t xml:space="preserve"> </w:t>
      </w:r>
      <w:r w:rsidR="006B3F23">
        <w:rPr>
          <w:sz w:val="22"/>
          <w:szCs w:val="22"/>
        </w:rPr>
        <w:t xml:space="preserve">it is a global health benchmark of </w:t>
      </w:r>
      <w:r>
        <w:rPr>
          <w:sz w:val="22"/>
          <w:szCs w:val="22"/>
        </w:rPr>
        <w:t>H</w:t>
      </w:r>
      <w:r w:rsidR="00CA7BA2" w:rsidRPr="00CC75A0">
        <w:rPr>
          <w:sz w:val="22"/>
          <w:szCs w:val="22"/>
        </w:rPr>
        <w:t xml:space="preserve">arvard graduates pih.org </w:t>
      </w:r>
      <w:r w:rsidR="00950B82">
        <w:rPr>
          <w:sz w:val="22"/>
          <w:szCs w:val="22"/>
        </w:rPr>
        <w:t>P</w:t>
      </w:r>
      <w:r w:rsidR="00CA7BA2" w:rsidRPr="00CC75A0">
        <w:rPr>
          <w:sz w:val="22"/>
          <w:szCs w:val="22"/>
        </w:rPr>
        <w:t xml:space="preserve">aul </w:t>
      </w:r>
      <w:r w:rsidR="00950B82">
        <w:rPr>
          <w:sz w:val="22"/>
          <w:szCs w:val="22"/>
        </w:rPr>
        <w:t>F</w:t>
      </w:r>
      <w:r w:rsidR="00CA7BA2" w:rsidRPr="00CC75A0">
        <w:rPr>
          <w:sz w:val="22"/>
          <w:szCs w:val="22"/>
        </w:rPr>
        <w:t xml:space="preserve">armer </w:t>
      </w:r>
      <w:r w:rsidR="006B3F23">
        <w:rPr>
          <w:sz w:val="22"/>
          <w:szCs w:val="22"/>
        </w:rPr>
        <w:t>&amp;</w:t>
      </w:r>
      <w:r w:rsidR="00CA7BA2" w:rsidRPr="00CC75A0">
        <w:rPr>
          <w:sz w:val="22"/>
          <w:szCs w:val="22"/>
        </w:rPr>
        <w:t xml:space="preserve"> today</w:t>
      </w:r>
      <w:r w:rsidR="006B3F23">
        <w:rPr>
          <w:sz w:val="22"/>
          <w:szCs w:val="22"/>
        </w:rPr>
        <w:t>’</w:t>
      </w:r>
      <w:r w:rsidR="00CA7BA2" w:rsidRPr="00CC75A0">
        <w:rPr>
          <w:sz w:val="22"/>
          <w:szCs w:val="22"/>
        </w:rPr>
        <w:t xml:space="preserve">s world bank leader </w:t>
      </w:r>
      <w:r w:rsidR="00950B82">
        <w:rPr>
          <w:sz w:val="22"/>
          <w:szCs w:val="22"/>
        </w:rPr>
        <w:t>J</w:t>
      </w:r>
      <w:r w:rsidR="00CA7BA2" w:rsidRPr="00CC75A0">
        <w:rPr>
          <w:sz w:val="22"/>
          <w:szCs w:val="22"/>
        </w:rPr>
        <w:t xml:space="preserve">im </w:t>
      </w:r>
      <w:r w:rsidR="00950B82">
        <w:rPr>
          <w:sz w:val="22"/>
          <w:szCs w:val="22"/>
        </w:rPr>
        <w:t>K</w:t>
      </w:r>
      <w:r w:rsidR="00CA7BA2" w:rsidRPr="00CC75A0">
        <w:rPr>
          <w:sz w:val="22"/>
          <w:szCs w:val="22"/>
        </w:rPr>
        <w:t>im</w:t>
      </w:r>
    </w:p>
    <w:p w14:paraId="70199CD3" w14:textId="7F38BE42" w:rsidR="00762157" w:rsidRDefault="00C876D9" w:rsidP="00CA7BA2">
      <w:pPr>
        <w:pStyle w:val="NormalWeb"/>
        <w:shd w:val="clear" w:color="auto" w:fill="FFFFFF"/>
        <w:textAlignment w:val="baseline"/>
        <w:rPr>
          <w:sz w:val="22"/>
          <w:szCs w:val="22"/>
        </w:rPr>
      </w:pPr>
      <w:r w:rsidRPr="00CC75A0">
        <w:rPr>
          <w:sz w:val="22"/>
          <w:szCs w:val="22"/>
        </w:rPr>
        <w:t xml:space="preserve">Now that </w:t>
      </w:r>
      <w:r w:rsidR="00950B82">
        <w:rPr>
          <w:sz w:val="22"/>
          <w:szCs w:val="22"/>
        </w:rPr>
        <w:t>BRAC</w:t>
      </w:r>
      <w:r w:rsidRPr="00CC75A0">
        <w:rPr>
          <w:sz w:val="22"/>
          <w:szCs w:val="22"/>
        </w:rPr>
        <w:t xml:space="preserve"> had redesigned many value chains around income generating livelihoods, it was time to open microfinance banking for the poor - a loan provided the training and resources needed to deliver the village </w:t>
      </w:r>
      <w:proofErr w:type="spellStart"/>
      <w:r w:rsidRPr="00CC75A0">
        <w:rPr>
          <w:sz w:val="22"/>
          <w:szCs w:val="22"/>
        </w:rPr>
        <w:t>microf</w:t>
      </w:r>
      <w:r w:rsidR="00752DB5">
        <w:rPr>
          <w:sz w:val="22"/>
          <w:szCs w:val="22"/>
        </w:rPr>
        <w:t>ra</w:t>
      </w:r>
      <w:r w:rsidRPr="00CC75A0">
        <w:rPr>
          <w:sz w:val="22"/>
          <w:szCs w:val="22"/>
        </w:rPr>
        <w:t>nchise</w:t>
      </w:r>
      <w:proofErr w:type="spellEnd"/>
      <w:r w:rsidRPr="00CC75A0">
        <w:rPr>
          <w:sz w:val="22"/>
          <w:szCs w:val="22"/>
        </w:rPr>
        <w:t xml:space="preserve"> with certainty that if the village mother worked hard she had local customer</w:t>
      </w:r>
      <w:r w:rsidR="002D623A">
        <w:rPr>
          <w:sz w:val="22"/>
          <w:szCs w:val="22"/>
        </w:rPr>
        <w:t>s</w:t>
      </w:r>
      <w:r w:rsidRPr="00CC75A0">
        <w:rPr>
          <w:sz w:val="22"/>
          <w:szCs w:val="22"/>
        </w:rPr>
        <w:t xml:space="preserve"> who loved and trusted her.</w:t>
      </w:r>
    </w:p>
    <w:tbl>
      <w:tblPr>
        <w:tblStyle w:val="TableGrid"/>
        <w:tblW w:w="0" w:type="auto"/>
        <w:tblLook w:val="04A0" w:firstRow="1" w:lastRow="0" w:firstColumn="1" w:lastColumn="0" w:noHBand="0" w:noVBand="1"/>
      </w:tblPr>
      <w:tblGrid>
        <w:gridCol w:w="7595"/>
        <w:gridCol w:w="3195"/>
      </w:tblGrid>
      <w:tr w:rsidR="00C876D9" w14:paraId="4E6D0E25" w14:textId="77777777" w:rsidTr="00AF11B8">
        <w:tc>
          <w:tcPr>
            <w:tcW w:w="7915" w:type="dxa"/>
          </w:tcPr>
          <w:p w14:paraId="1EDEF168" w14:textId="797B0341" w:rsidR="00C876D9" w:rsidRDefault="00E76F48" w:rsidP="00CA7BA2">
            <w:pPr>
              <w:pStyle w:val="NormalWeb"/>
              <w:textAlignment w:val="baseline"/>
              <w:rPr>
                <w:sz w:val="22"/>
                <w:szCs w:val="22"/>
              </w:rPr>
            </w:pPr>
            <w:r>
              <w:rPr>
                <w:sz w:val="22"/>
                <w:szCs w:val="22"/>
              </w:rPr>
              <w:t xml:space="preserve">3 BILLION NEW LIVELIHOODS </w:t>
            </w:r>
            <w:r w:rsidR="00C876D9">
              <w:rPr>
                <w:sz w:val="22"/>
                <w:szCs w:val="22"/>
              </w:rPr>
              <w:t>For 25 years</w:t>
            </w:r>
            <w:r w:rsidR="00950B82">
              <w:rPr>
                <w:sz w:val="22"/>
                <w:szCs w:val="22"/>
              </w:rPr>
              <w:t>,</w:t>
            </w:r>
            <w:r w:rsidR="00C876D9">
              <w:rPr>
                <w:sz w:val="22"/>
                <w:szCs w:val="22"/>
              </w:rPr>
              <w:t xml:space="preserve"> BRAC renewed community’s self-sufficiency, families</w:t>
            </w:r>
            <w:r w:rsidR="00F1736F">
              <w:rPr>
                <w:sz w:val="22"/>
                <w:szCs w:val="22"/>
              </w:rPr>
              <w:t>-</w:t>
            </w:r>
            <w:r w:rsidR="00C876D9">
              <w:rPr>
                <w:sz w:val="22"/>
                <w:szCs w:val="22"/>
              </w:rPr>
              <w:t xml:space="preserve">livelihoods with social business </w:t>
            </w:r>
            <w:proofErr w:type="spellStart"/>
            <w:r w:rsidR="00C876D9">
              <w:rPr>
                <w:sz w:val="22"/>
                <w:szCs w:val="22"/>
              </w:rPr>
              <w:t>microfranchises</w:t>
            </w:r>
            <w:proofErr w:type="spellEnd"/>
            <w:r w:rsidR="00C876D9">
              <w:rPr>
                <w:sz w:val="22"/>
                <w:szCs w:val="22"/>
              </w:rPr>
              <w:t xml:space="preserve"> </w:t>
            </w:r>
            <w:r w:rsidR="00950B82">
              <w:rPr>
                <w:sz w:val="22"/>
                <w:szCs w:val="22"/>
              </w:rPr>
              <w:t>sca</w:t>
            </w:r>
            <w:r w:rsidR="002D623A">
              <w:rPr>
                <w:sz w:val="22"/>
                <w:szCs w:val="22"/>
              </w:rPr>
              <w:t>l</w:t>
            </w:r>
            <w:r w:rsidR="00950B82">
              <w:rPr>
                <w:sz w:val="22"/>
                <w:szCs w:val="22"/>
              </w:rPr>
              <w:t>ing impacts t</w:t>
            </w:r>
            <w:r w:rsidR="00C876D9">
              <w:rPr>
                <w:sz w:val="22"/>
                <w:szCs w:val="22"/>
              </w:rPr>
              <w:t xml:space="preserve">hat </w:t>
            </w:r>
            <w:r w:rsidR="002D623A">
              <w:rPr>
                <w:sz w:val="22"/>
                <w:szCs w:val="22"/>
              </w:rPr>
              <w:t>old top-down models of</w:t>
            </w:r>
            <w:r w:rsidR="00C876D9">
              <w:rPr>
                <w:sz w:val="22"/>
                <w:szCs w:val="22"/>
              </w:rPr>
              <w:t xml:space="preserve"> aid </w:t>
            </w:r>
            <w:r w:rsidR="00950B82">
              <w:rPr>
                <w:sz w:val="22"/>
                <w:szCs w:val="22"/>
              </w:rPr>
              <w:t>never could</w:t>
            </w:r>
            <w:r w:rsidR="002D623A">
              <w:rPr>
                <w:sz w:val="22"/>
                <w:szCs w:val="22"/>
              </w:rPr>
              <w:t>.</w:t>
            </w:r>
            <w:r>
              <w:rPr>
                <w:sz w:val="22"/>
                <w:szCs w:val="22"/>
              </w:rPr>
              <w:t xml:space="preserve"> All this </w:t>
            </w:r>
            <w:r w:rsidR="00C876D9" w:rsidRPr="00CC75A0">
              <w:rPr>
                <w:sz w:val="22"/>
                <w:szCs w:val="22"/>
              </w:rPr>
              <w:t>was built in villages with no electricity grids, no phones, little transportation: typically mud tracks served by rickshaws,</w:t>
            </w:r>
            <w:r>
              <w:rPr>
                <w:sz w:val="22"/>
                <w:szCs w:val="22"/>
              </w:rPr>
              <w:t xml:space="preserve"> Could BRAC</w:t>
            </w:r>
            <w:r w:rsidR="002D623A">
              <w:rPr>
                <w:sz w:val="22"/>
                <w:szCs w:val="22"/>
              </w:rPr>
              <w:t>’s</w:t>
            </w:r>
            <w:r>
              <w:rPr>
                <w:sz w:val="22"/>
                <w:szCs w:val="22"/>
              </w:rPr>
              <w:t xml:space="preserve"> </w:t>
            </w:r>
            <w:r w:rsidR="002D623A">
              <w:rPr>
                <w:sz w:val="22"/>
                <w:szCs w:val="22"/>
              </w:rPr>
              <w:t>next generation</w:t>
            </w:r>
            <w:r>
              <w:rPr>
                <w:sz w:val="22"/>
                <w:szCs w:val="22"/>
              </w:rPr>
              <w:t xml:space="preserve"> </w:t>
            </w:r>
            <w:r w:rsidR="002D623A">
              <w:rPr>
                <w:sz w:val="22"/>
                <w:szCs w:val="22"/>
              </w:rPr>
              <w:t>entrepreneu</w:t>
            </w:r>
            <w:r w:rsidR="00F1736F">
              <w:rPr>
                <w:sz w:val="22"/>
                <w:szCs w:val="22"/>
              </w:rPr>
              <w:t xml:space="preserve">rially </w:t>
            </w:r>
            <w:r>
              <w:rPr>
                <w:sz w:val="22"/>
                <w:szCs w:val="22"/>
              </w:rPr>
              <w:t>connect with tech partners</w:t>
            </w:r>
            <w:r w:rsidR="00F1736F">
              <w:rPr>
                <w:sz w:val="22"/>
                <w:szCs w:val="22"/>
              </w:rPr>
              <w:t>:</w:t>
            </w:r>
            <w:r>
              <w:rPr>
                <w:sz w:val="22"/>
                <w:szCs w:val="22"/>
              </w:rPr>
              <w:t xml:space="preserve"> </w:t>
            </w:r>
            <w:r w:rsidR="00F1736F">
              <w:rPr>
                <w:sz w:val="22"/>
                <w:szCs w:val="22"/>
              </w:rPr>
              <w:t xml:space="preserve">girls’ </w:t>
            </w:r>
            <w:r w:rsidR="002D623A">
              <w:rPr>
                <w:sz w:val="22"/>
                <w:szCs w:val="22"/>
              </w:rPr>
              <w:t>poverty alleviation’s</w:t>
            </w:r>
            <w:r>
              <w:rPr>
                <w:sz w:val="22"/>
                <w:szCs w:val="22"/>
              </w:rPr>
              <w:t xml:space="preserve"> benchmark</w:t>
            </w:r>
            <w:r w:rsidR="002D623A">
              <w:rPr>
                <w:sz w:val="22"/>
                <w:szCs w:val="22"/>
              </w:rPr>
              <w:t>: co-</w:t>
            </w:r>
            <w:r>
              <w:rPr>
                <w:sz w:val="22"/>
                <w:szCs w:val="22"/>
              </w:rPr>
              <w:t>creat</w:t>
            </w:r>
            <w:r w:rsidR="002D623A">
              <w:rPr>
                <w:sz w:val="22"/>
                <w:szCs w:val="22"/>
              </w:rPr>
              <w:t>e</w:t>
            </w:r>
            <w:r>
              <w:rPr>
                <w:sz w:val="22"/>
                <w:szCs w:val="22"/>
              </w:rPr>
              <w:t xml:space="preserve"> sustainability’s 3 billion new jobs</w:t>
            </w:r>
            <w:r w:rsidR="00F1736F">
              <w:rPr>
                <w:sz w:val="22"/>
                <w:szCs w:val="22"/>
              </w:rPr>
              <w:t xml:space="preserve">: </w:t>
            </w:r>
            <w:r>
              <w:rPr>
                <w:sz w:val="22"/>
                <w:szCs w:val="22"/>
              </w:rPr>
              <w:t>renew plane</w:t>
            </w:r>
            <w:r w:rsidR="009D07B8">
              <w:rPr>
                <w:sz w:val="22"/>
                <w:szCs w:val="22"/>
              </w:rPr>
              <w:t xml:space="preserve">t </w:t>
            </w:r>
            <w:r>
              <w:rPr>
                <w:sz w:val="22"/>
                <w:szCs w:val="22"/>
              </w:rPr>
              <w:t>and app big data tech to bottom-up</w:t>
            </w:r>
            <w:r w:rsidR="002D623A">
              <w:rPr>
                <w:sz w:val="22"/>
                <w:szCs w:val="22"/>
              </w:rPr>
              <w:t xml:space="preserve"> marketing?</w:t>
            </w:r>
          </w:p>
        </w:tc>
        <w:tc>
          <w:tcPr>
            <w:tcW w:w="2875" w:type="dxa"/>
          </w:tcPr>
          <w:p w14:paraId="69DFEBFC" w14:textId="74C6854D" w:rsidR="00C876D9" w:rsidRDefault="00C876D9" w:rsidP="00CA7BA2">
            <w:pPr>
              <w:pStyle w:val="NormalWeb"/>
              <w:textAlignment w:val="baseline"/>
              <w:rPr>
                <w:sz w:val="22"/>
                <w:szCs w:val="22"/>
              </w:rPr>
            </w:pPr>
            <w:r>
              <w:rPr>
                <w:noProof/>
              </w:rPr>
              <w:drawing>
                <wp:inline distT="0" distB="0" distL="0" distR="0" wp14:anchorId="7EF4C4C5" wp14:editId="6063FAAA">
                  <wp:extent cx="1932940" cy="1247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53204" cy="1260856"/>
                          </a:xfrm>
                          <a:prstGeom prst="rect">
                            <a:avLst/>
                          </a:prstGeom>
                        </pic:spPr>
                      </pic:pic>
                    </a:graphicData>
                  </a:graphic>
                </wp:inline>
              </w:drawing>
            </w:r>
          </w:p>
        </w:tc>
      </w:tr>
      <w:tr w:rsidR="00AF11B8" w14:paraId="75B35354" w14:textId="77777777" w:rsidTr="0037584C">
        <w:tc>
          <w:tcPr>
            <w:tcW w:w="10790" w:type="dxa"/>
            <w:gridSpan w:val="2"/>
          </w:tcPr>
          <w:p w14:paraId="0921EDFA" w14:textId="76C07E1A" w:rsidR="00AF11B8" w:rsidRDefault="00AF11B8" w:rsidP="00CA7BA2">
            <w:pPr>
              <w:pStyle w:val="NormalWeb"/>
              <w:textAlignment w:val="baseline"/>
              <w:rPr>
                <w:noProof/>
              </w:rPr>
            </w:pPr>
            <w:r>
              <w:rPr>
                <w:noProof/>
              </w:rPr>
              <w:lastRenderedPageBreak/>
              <w:drawing>
                <wp:inline distT="0" distB="0" distL="0" distR="0" wp14:anchorId="51B2922C" wp14:editId="1B49BDD4">
                  <wp:extent cx="6858000" cy="142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142875"/>
                          </a:xfrm>
                          <a:prstGeom prst="rect">
                            <a:avLst/>
                          </a:prstGeom>
                        </pic:spPr>
                      </pic:pic>
                    </a:graphicData>
                  </a:graphic>
                </wp:inline>
              </w:drawing>
            </w:r>
          </w:p>
        </w:tc>
      </w:tr>
    </w:tbl>
    <w:p w14:paraId="66B1CCD3" w14:textId="46AEDF0C" w:rsidR="00762157" w:rsidRDefault="00062EF6" w:rsidP="00CA7BA2">
      <w:pPr>
        <w:pStyle w:val="NormalWeb"/>
        <w:shd w:val="clear" w:color="auto" w:fill="FFFFFF"/>
        <w:textAlignment w:val="baseline"/>
        <w:rPr>
          <w:sz w:val="22"/>
          <w:szCs w:val="22"/>
        </w:rPr>
      </w:pPr>
      <w:r>
        <w:rPr>
          <w:sz w:val="22"/>
          <w:szCs w:val="22"/>
        </w:rPr>
        <w:t xml:space="preserve">All over the world, Fintech (the application of tech to finance) </w:t>
      </w:r>
      <w:r w:rsidR="00F1736F">
        <w:rPr>
          <w:sz w:val="22"/>
          <w:szCs w:val="22"/>
        </w:rPr>
        <w:t>h</w:t>
      </w:r>
      <w:r>
        <w:rPr>
          <w:sz w:val="22"/>
          <w:szCs w:val="22"/>
        </w:rPr>
        <w:t>as had dramatic exponential impacts</w:t>
      </w:r>
      <w:r w:rsidR="00F1736F">
        <w:rPr>
          <w:sz w:val="22"/>
          <w:szCs w:val="22"/>
        </w:rPr>
        <w:t>, for better and worse</w:t>
      </w:r>
    </w:p>
    <w:p w14:paraId="79F4BA7B" w14:textId="1A6E3B08" w:rsidR="00062EF6" w:rsidRDefault="006A0736" w:rsidP="00CA7BA2">
      <w:pPr>
        <w:pStyle w:val="NormalWeb"/>
        <w:shd w:val="clear" w:color="auto" w:fill="FFFFFF"/>
        <w:textAlignment w:val="baseline"/>
        <w:rPr>
          <w:sz w:val="22"/>
          <w:szCs w:val="22"/>
        </w:rPr>
      </w:pPr>
      <w:r>
        <w:rPr>
          <w:sz w:val="22"/>
          <w:szCs w:val="22"/>
        </w:rPr>
        <w:t>*</w:t>
      </w:r>
      <w:r w:rsidR="00F1736F">
        <w:rPr>
          <w:sz w:val="22"/>
          <w:szCs w:val="22"/>
        </w:rPr>
        <w:t>Worse</w:t>
      </w:r>
      <w:r w:rsidR="00062EF6">
        <w:rPr>
          <w:sz w:val="22"/>
          <w:szCs w:val="22"/>
        </w:rPr>
        <w:t xml:space="preserve"> has been subprime</w:t>
      </w:r>
      <w:r w:rsidR="00F1736F">
        <w:rPr>
          <w:sz w:val="22"/>
          <w:szCs w:val="22"/>
        </w:rPr>
        <w:t xml:space="preserve"> virus that has trapped half a generation of youth mainly in West</w:t>
      </w:r>
    </w:p>
    <w:p w14:paraId="7315ACD8" w14:textId="4AAE121E" w:rsidR="00062EF6" w:rsidRDefault="006A0736" w:rsidP="00CA7BA2">
      <w:pPr>
        <w:pStyle w:val="NormalWeb"/>
        <w:shd w:val="clear" w:color="auto" w:fill="FFFFFF"/>
        <w:textAlignment w:val="baseline"/>
        <w:rPr>
          <w:sz w:val="22"/>
          <w:szCs w:val="22"/>
        </w:rPr>
      </w:pPr>
      <w:r>
        <w:rPr>
          <w:sz w:val="22"/>
          <w:szCs w:val="22"/>
        </w:rPr>
        <w:t>*</w:t>
      </w:r>
      <w:r w:rsidR="00062EF6">
        <w:rPr>
          <w:sz w:val="22"/>
          <w:szCs w:val="22"/>
        </w:rPr>
        <w:t xml:space="preserve">Good has been the liberation of small enterprises by financial technology – cases like Alibaba’s Alipay and BRAC’s </w:t>
      </w:r>
      <w:proofErr w:type="spellStart"/>
      <w:proofErr w:type="gramStart"/>
      <w:r w:rsidR="00062EF6">
        <w:rPr>
          <w:sz w:val="22"/>
          <w:szCs w:val="22"/>
        </w:rPr>
        <w:t>bkas</w:t>
      </w:r>
      <w:r w:rsidR="0037584C">
        <w:rPr>
          <w:sz w:val="22"/>
          <w:szCs w:val="22"/>
        </w:rPr>
        <w:t>.com</w:t>
      </w:r>
      <w:r w:rsidR="00062EF6">
        <w:rPr>
          <w:sz w:val="22"/>
          <w:szCs w:val="22"/>
        </w:rPr>
        <w:t>h</w:t>
      </w:r>
      <w:proofErr w:type="spellEnd"/>
      <w:proofErr w:type="gramEnd"/>
      <w:r w:rsidR="00062EF6">
        <w:rPr>
          <w:sz w:val="22"/>
          <w:szCs w:val="22"/>
        </w:rPr>
        <w:t xml:space="preserve"> are where we would recommend sustainable youth studying first</w:t>
      </w:r>
    </w:p>
    <w:p w14:paraId="3BAA02F2" w14:textId="4FF6049A" w:rsidR="00062EF6" w:rsidRDefault="006A0736" w:rsidP="00CA7BA2">
      <w:pPr>
        <w:pStyle w:val="NormalWeb"/>
        <w:shd w:val="clear" w:color="auto" w:fill="FFFFFF"/>
        <w:textAlignment w:val="baseline"/>
        <w:rPr>
          <w:sz w:val="22"/>
          <w:szCs w:val="22"/>
        </w:rPr>
      </w:pPr>
      <w:r>
        <w:rPr>
          <w:sz w:val="22"/>
          <w:szCs w:val="22"/>
        </w:rPr>
        <w:t>*</w:t>
      </w:r>
      <w:r w:rsidR="00062EF6">
        <w:rPr>
          <w:sz w:val="22"/>
          <w:szCs w:val="22"/>
        </w:rPr>
        <w:t>Questionable is blockchain</w:t>
      </w:r>
      <w:r>
        <w:rPr>
          <w:sz w:val="22"/>
          <w:szCs w:val="22"/>
        </w:rPr>
        <w:t xml:space="preserve"> impact on currencies to date</w:t>
      </w:r>
      <w:r w:rsidR="00062EF6">
        <w:rPr>
          <w:sz w:val="22"/>
          <w:szCs w:val="22"/>
        </w:rPr>
        <w:t xml:space="preserve">- while </w:t>
      </w:r>
      <w:r w:rsidR="00F1736F">
        <w:rPr>
          <w:sz w:val="22"/>
          <w:szCs w:val="22"/>
        </w:rPr>
        <w:t>alumni of futurist Don Tapscot</w:t>
      </w:r>
      <w:r w:rsidR="00800530">
        <w:rPr>
          <w:sz w:val="22"/>
          <w:szCs w:val="22"/>
        </w:rPr>
        <w:t>t</w:t>
      </w:r>
      <w:r w:rsidR="00062EF6">
        <w:rPr>
          <w:sz w:val="22"/>
          <w:szCs w:val="22"/>
        </w:rPr>
        <w:t xml:space="preserve"> believe extraordinary solutions might one day emanate from blockchain</w:t>
      </w:r>
      <w:r w:rsidR="00800530">
        <w:rPr>
          <w:sz w:val="22"/>
          <w:szCs w:val="22"/>
        </w:rPr>
        <w:t>,</w:t>
      </w:r>
      <w:r w:rsidR="00062EF6">
        <w:rPr>
          <w:sz w:val="22"/>
          <w:szCs w:val="22"/>
        </w:rPr>
        <w:t xml:space="preserve"> so far currencies like bitcoin have resulted in extreme gains and losses for a few in ways that are distracting given the urgency with which financing of sustainability goals needs to be mediated. Here is an extract from a talk of former wall street banker Mark Thornton June 2018 as a UN General Assembly summit convened around the star</w:t>
      </w:r>
      <w:r w:rsidR="00F1736F">
        <w:rPr>
          <w:sz w:val="22"/>
          <w:szCs w:val="22"/>
        </w:rPr>
        <w:t>k</w:t>
      </w:r>
      <w:r w:rsidR="00062EF6">
        <w:rPr>
          <w:sz w:val="22"/>
          <w:szCs w:val="22"/>
        </w:rPr>
        <w:t xml:space="preserve"> challenge: 200 nations may have agree</w:t>
      </w:r>
      <w:r w:rsidR="00F1736F">
        <w:rPr>
          <w:sz w:val="22"/>
          <w:szCs w:val="22"/>
        </w:rPr>
        <w:t>d</w:t>
      </w:r>
      <w:r w:rsidR="00062EF6">
        <w:rPr>
          <w:sz w:val="22"/>
          <w:szCs w:val="22"/>
        </w:rPr>
        <w:t xml:space="preserve"> the most urgent goals our s</w:t>
      </w:r>
      <w:r w:rsidR="00DD7383">
        <w:rPr>
          <w:sz w:val="22"/>
          <w:szCs w:val="22"/>
        </w:rPr>
        <w:t>p</w:t>
      </w:r>
      <w:r w:rsidR="00062EF6">
        <w:rPr>
          <w:sz w:val="22"/>
          <w:szCs w:val="22"/>
        </w:rPr>
        <w:t xml:space="preserve">ecies have ever </w:t>
      </w:r>
      <w:r w:rsidR="00F1736F">
        <w:rPr>
          <w:sz w:val="22"/>
          <w:szCs w:val="22"/>
        </w:rPr>
        <w:t>encountered</w:t>
      </w:r>
      <w:r w:rsidR="00062EF6">
        <w:rPr>
          <w:sz w:val="22"/>
          <w:szCs w:val="22"/>
        </w:rPr>
        <w:t xml:space="preserve"> but as </w:t>
      </w:r>
      <w:r w:rsidR="00F1736F">
        <w:rPr>
          <w:sz w:val="22"/>
          <w:szCs w:val="22"/>
        </w:rPr>
        <w:t>yet</w:t>
      </w:r>
      <w:r w:rsidR="00062EF6">
        <w:rPr>
          <w:sz w:val="22"/>
          <w:szCs w:val="22"/>
        </w:rPr>
        <w:t xml:space="preserve"> </w:t>
      </w:r>
      <w:r w:rsidR="00F1736F">
        <w:rPr>
          <w:sz w:val="22"/>
          <w:szCs w:val="22"/>
        </w:rPr>
        <w:t>financial access</w:t>
      </w:r>
      <w:r w:rsidR="00DD7383">
        <w:rPr>
          <w:sz w:val="22"/>
          <w:szCs w:val="22"/>
        </w:rPr>
        <w:t xml:space="preserve"> for these goals stand </w:t>
      </w:r>
      <w:r w:rsidR="00F1736F">
        <w:rPr>
          <w:sz w:val="22"/>
          <w:szCs w:val="22"/>
        </w:rPr>
        <w:t xml:space="preserve">is under </w:t>
      </w:r>
      <w:r w:rsidR="00DD7383">
        <w:rPr>
          <w:sz w:val="22"/>
          <w:szCs w:val="22"/>
        </w:rPr>
        <w:t xml:space="preserve">10% of what is </w:t>
      </w:r>
      <w:r w:rsidR="00F1736F">
        <w:rPr>
          <w:sz w:val="22"/>
          <w:szCs w:val="22"/>
        </w:rPr>
        <w:t>needed</w:t>
      </w:r>
      <w:r w:rsidR="00DD7383">
        <w:rPr>
          <w:sz w:val="22"/>
          <w:szCs w:val="22"/>
        </w:rPr>
        <w:t xml:space="preserve"> for them to </w:t>
      </w:r>
      <w:r w:rsidR="00F1736F">
        <w:rPr>
          <w:sz w:val="22"/>
          <w:szCs w:val="22"/>
        </w:rPr>
        <w:t>work</w:t>
      </w:r>
    </w:p>
    <w:tbl>
      <w:tblPr>
        <w:tblStyle w:val="TableGrid"/>
        <w:tblW w:w="0" w:type="auto"/>
        <w:tblLook w:val="04A0" w:firstRow="1" w:lastRow="0" w:firstColumn="1" w:lastColumn="0" w:noHBand="0" w:noVBand="1"/>
      </w:tblPr>
      <w:tblGrid>
        <w:gridCol w:w="10790"/>
      </w:tblGrid>
      <w:tr w:rsidR="00DD7383" w14:paraId="4B3F843C" w14:textId="77777777" w:rsidTr="00DD7383">
        <w:tc>
          <w:tcPr>
            <w:tcW w:w="10790" w:type="dxa"/>
          </w:tcPr>
          <w:p w14:paraId="1E42153D" w14:textId="78F32A14" w:rsidR="006A0736" w:rsidRPr="006A0736" w:rsidRDefault="006A0736" w:rsidP="006A0736">
            <w:pPr>
              <w:pStyle w:val="NormalWeb"/>
              <w:textAlignment w:val="baseline"/>
            </w:pPr>
            <w:r w:rsidRPr="006A0736">
              <w:rPr>
                <w:b/>
                <w:bCs/>
              </w:rPr>
              <w:t>Our world’s financial system does not yet reflect our deepest and our highest values</w:t>
            </w:r>
          </w:p>
          <w:p w14:paraId="685040A4" w14:textId="21D7CF7C" w:rsidR="006A0736" w:rsidRPr="006A0736" w:rsidRDefault="006A0736" w:rsidP="006A0736">
            <w:pPr>
              <w:pStyle w:val="NormalWeb"/>
              <w:textAlignment w:val="baseline"/>
            </w:pPr>
            <w:r w:rsidRPr="006A0736">
              <w:t xml:space="preserve">If you imagine this circle here represents the world’s largest pool (308 trillion </w:t>
            </w:r>
            <w:proofErr w:type="spellStart"/>
            <w:r w:rsidRPr="006A0736">
              <w:t>dollars worth</w:t>
            </w:r>
            <w:proofErr w:type="spellEnd"/>
            <w:r w:rsidRPr="006A0736">
              <w:t>) of liquid assets – bonds equities cash (deutsche bank estimate 2014)</w:t>
            </w:r>
            <w:r>
              <w:t>.</w:t>
            </w:r>
            <w:r w:rsidRPr="006A0736">
              <w:t xml:space="preserve"> </w:t>
            </w:r>
            <w:r>
              <w:t>I</w:t>
            </w:r>
            <w:r w:rsidRPr="006A0736">
              <w:t xml:space="preserve">f we could sell 1% of these assets we could fund 154 united nations in year 1; in 5 years, a lot of headline solutions might be solved (or at </w:t>
            </w:r>
            <w:r w:rsidR="00F1736F">
              <w:t>l</w:t>
            </w:r>
            <w:r w:rsidRPr="006A0736">
              <w:t>east funded)</w:t>
            </w:r>
          </w:p>
          <w:p w14:paraId="6F16D1A8" w14:textId="58CE249A" w:rsidR="006A0736" w:rsidRPr="006A0736" w:rsidRDefault="006A0736" w:rsidP="006A0736">
            <w:pPr>
              <w:pStyle w:val="NormalWeb"/>
              <w:textAlignment w:val="baseline"/>
            </w:pPr>
            <w:r w:rsidRPr="006A0736">
              <w:t xml:space="preserve">If you look at the domain of impact investing 100 </w:t>
            </w:r>
            <w:proofErr w:type="spellStart"/>
            <w:r w:rsidRPr="006A0736">
              <w:t>mn</w:t>
            </w:r>
            <w:proofErr w:type="spellEnd"/>
            <w:r w:rsidRPr="006A0736">
              <w:t xml:space="preserve"> $ that is the equivalent of the pen here;</w:t>
            </w:r>
            <w:r>
              <w:t xml:space="preserve"> </w:t>
            </w:r>
            <w:r w:rsidRPr="006A0736">
              <w:t>If you look at green bonds another 100 million dol</w:t>
            </w:r>
            <w:r>
              <w:t>l</w:t>
            </w:r>
            <w:r w:rsidRPr="006A0736">
              <w:t>ars that’s this pen here</w:t>
            </w:r>
            <w:r>
              <w:t xml:space="preserve">. </w:t>
            </w:r>
            <w:r w:rsidRPr="006A0736">
              <w:t xml:space="preserve">The solution to financing the </w:t>
            </w:r>
            <w:proofErr w:type="spellStart"/>
            <w:r w:rsidRPr="006A0736">
              <w:t>sdgs</w:t>
            </w:r>
            <w:proofErr w:type="spellEnd"/>
            <w:r w:rsidRPr="006A0736">
              <w:t xml:space="preserve"> is not going to come from creating more pens or bigger pen</w:t>
            </w:r>
            <w:r w:rsidR="00F1736F">
              <w:t>s</w:t>
            </w:r>
            <w:r w:rsidRPr="006A0736">
              <w:t xml:space="preserve"> – if you quadruple the amount of impact investments you are still not going to fund 1 year of </w:t>
            </w:r>
            <w:proofErr w:type="spellStart"/>
            <w:r w:rsidRPr="006A0736">
              <w:t>sdg</w:t>
            </w:r>
            <w:proofErr w:type="spellEnd"/>
            <w:r w:rsidR="00F1736F">
              <w:t xml:space="preserve"> replication</w:t>
            </w:r>
          </w:p>
          <w:p w14:paraId="22E1CB43" w14:textId="2C1B62E9" w:rsidR="00DD7383" w:rsidRDefault="006A0736" w:rsidP="006A0736">
            <w:pPr>
              <w:pStyle w:val="NormalWeb"/>
              <w:textAlignment w:val="baseline"/>
              <w:rPr>
                <w:sz w:val="22"/>
                <w:szCs w:val="22"/>
              </w:rPr>
            </w:pPr>
            <w:r w:rsidRPr="006A0736">
              <w:t xml:space="preserve">So we need to find a way to level the playing field of the 300 trillion </w:t>
            </w:r>
            <w:proofErr w:type="gramStart"/>
            <w:r w:rsidRPr="006A0736">
              <w:t xml:space="preserve">dollars </w:t>
            </w:r>
            <w:r w:rsidR="003A01A4">
              <w:t>:</w:t>
            </w:r>
            <w:proofErr w:type="gramEnd"/>
            <w:r w:rsidR="003A01A4">
              <w:t xml:space="preserve"> let’s</w:t>
            </w:r>
            <w:r w:rsidRPr="006A0736">
              <w:t xml:space="preserve"> bends</w:t>
            </w:r>
            <w:r w:rsidR="00800530">
              <w:t xml:space="preserve"> </w:t>
            </w:r>
            <w:r w:rsidRPr="006A0736">
              <w:t>the market to what we most care about as human beings.</w:t>
            </w:r>
            <w:r>
              <w:rPr>
                <w:sz w:val="22"/>
                <w:szCs w:val="22"/>
              </w:rPr>
              <w:t xml:space="preserve"> </w:t>
            </w:r>
          </w:p>
        </w:tc>
      </w:tr>
    </w:tbl>
    <w:p w14:paraId="577F2FA2" w14:textId="0903E115" w:rsidR="00DD7383" w:rsidRDefault="003A01A4" w:rsidP="00CA7BA2">
      <w:pPr>
        <w:pStyle w:val="NormalWeb"/>
        <w:shd w:val="clear" w:color="auto" w:fill="FFFFFF"/>
        <w:textAlignment w:val="baseline"/>
        <w:rPr>
          <w:sz w:val="22"/>
          <w:szCs w:val="22"/>
        </w:rPr>
      </w:pPr>
      <w:proofErr w:type="spellStart"/>
      <w:r>
        <w:rPr>
          <w:sz w:val="22"/>
          <w:szCs w:val="22"/>
        </w:rPr>
        <w:t>PovertyTech’s</w:t>
      </w:r>
      <w:proofErr w:type="spellEnd"/>
      <w:r>
        <w:rPr>
          <w:sz w:val="22"/>
          <w:szCs w:val="22"/>
        </w:rPr>
        <w:t xml:space="preserve"> best</w:t>
      </w:r>
      <w:r w:rsidR="00DD7383">
        <w:rPr>
          <w:sz w:val="22"/>
          <w:szCs w:val="22"/>
        </w:rPr>
        <w:t xml:space="preserve"> news is that in May 2018 </w:t>
      </w:r>
      <w:r>
        <w:rPr>
          <w:sz w:val="22"/>
          <w:szCs w:val="22"/>
        </w:rPr>
        <w:t xml:space="preserve">Alibaba’s </w:t>
      </w:r>
      <w:r w:rsidR="00DD7383">
        <w:rPr>
          <w:sz w:val="22"/>
          <w:szCs w:val="22"/>
        </w:rPr>
        <w:t xml:space="preserve">Jack Ma formed his first partnership with part of BRAC so there is a chance that </w:t>
      </w:r>
      <w:r>
        <w:rPr>
          <w:sz w:val="22"/>
          <w:szCs w:val="22"/>
        </w:rPr>
        <w:t>S A</w:t>
      </w:r>
      <w:r w:rsidR="00DD7383">
        <w:rPr>
          <w:sz w:val="22"/>
          <w:szCs w:val="22"/>
        </w:rPr>
        <w:t>sia’s and China’s most relevant fintech wizards for small enterprises are coming together. Over two thirds of the world’s people live in the Eastern hemisphere so we recommend it is time</w:t>
      </w:r>
      <w:r>
        <w:rPr>
          <w:sz w:val="22"/>
          <w:szCs w:val="22"/>
        </w:rPr>
        <w:t xml:space="preserve"> that</w:t>
      </w:r>
      <w:r w:rsidR="00DD7383">
        <w:rPr>
          <w:sz w:val="22"/>
          <w:szCs w:val="22"/>
        </w:rPr>
        <w:t xml:space="preserve"> all hemisphere</w:t>
      </w:r>
      <w:r>
        <w:rPr>
          <w:sz w:val="22"/>
          <w:szCs w:val="22"/>
        </w:rPr>
        <w:t>s’</w:t>
      </w:r>
      <w:r w:rsidR="00DD7383">
        <w:rPr>
          <w:sz w:val="22"/>
          <w:szCs w:val="22"/>
        </w:rPr>
        <w:t xml:space="preserve"> educators look at what livelihood solution</w:t>
      </w:r>
      <w:r>
        <w:rPr>
          <w:sz w:val="22"/>
          <w:szCs w:val="22"/>
        </w:rPr>
        <w:t>s</w:t>
      </w:r>
      <w:r w:rsidR="00DD7383">
        <w:rPr>
          <w:sz w:val="22"/>
          <w:szCs w:val="22"/>
        </w:rPr>
        <w:t xml:space="preserve"> ge</w:t>
      </w:r>
      <w:r w:rsidR="006A0736">
        <w:rPr>
          <w:sz w:val="22"/>
          <w:szCs w:val="22"/>
        </w:rPr>
        <w:t>a</w:t>
      </w:r>
      <w:r w:rsidR="00DD7383">
        <w:rPr>
          <w:sz w:val="22"/>
          <w:szCs w:val="22"/>
        </w:rPr>
        <w:t>red to sustai</w:t>
      </w:r>
      <w:r w:rsidR="006A0736">
        <w:rPr>
          <w:sz w:val="22"/>
          <w:szCs w:val="22"/>
        </w:rPr>
        <w:t>n</w:t>
      </w:r>
      <w:r w:rsidR="00DD7383">
        <w:rPr>
          <w:sz w:val="22"/>
          <w:szCs w:val="22"/>
        </w:rPr>
        <w:t>ability g</w:t>
      </w:r>
      <w:r w:rsidR="006A0736">
        <w:rPr>
          <w:sz w:val="22"/>
          <w:szCs w:val="22"/>
        </w:rPr>
        <w:t>oa</w:t>
      </w:r>
      <w:r w:rsidR="00DD7383">
        <w:rPr>
          <w:sz w:val="22"/>
          <w:szCs w:val="22"/>
        </w:rPr>
        <w:t xml:space="preserve">ls </w:t>
      </w:r>
      <w:r w:rsidR="006A0736">
        <w:rPr>
          <w:sz w:val="22"/>
          <w:szCs w:val="22"/>
        </w:rPr>
        <w:t>T</w:t>
      </w:r>
      <w:r w:rsidR="00DD7383">
        <w:rPr>
          <w:sz w:val="22"/>
          <w:szCs w:val="22"/>
        </w:rPr>
        <w:t xml:space="preserve">he </w:t>
      </w:r>
      <w:r w:rsidR="006A0736">
        <w:rPr>
          <w:sz w:val="22"/>
          <w:szCs w:val="22"/>
        </w:rPr>
        <w:t>E</w:t>
      </w:r>
      <w:r w:rsidR="00DD7383">
        <w:rPr>
          <w:sz w:val="22"/>
          <w:szCs w:val="22"/>
        </w:rPr>
        <w:t>ast is innovating</w:t>
      </w:r>
      <w:r>
        <w:rPr>
          <w:sz w:val="22"/>
          <w:szCs w:val="22"/>
        </w:rPr>
        <w:t xml:space="preserve">. </w:t>
      </w:r>
      <w:r w:rsidR="00DD7383">
        <w:rPr>
          <w:sz w:val="22"/>
          <w:szCs w:val="22"/>
        </w:rPr>
        <w:t xml:space="preserve"> </w:t>
      </w:r>
      <w:r>
        <w:rPr>
          <w:sz w:val="22"/>
          <w:szCs w:val="22"/>
        </w:rPr>
        <w:t xml:space="preserve">Be curious about </w:t>
      </w:r>
      <w:r w:rsidR="00DD7383">
        <w:rPr>
          <w:sz w:val="22"/>
          <w:szCs w:val="22"/>
        </w:rPr>
        <w:t>which community s</w:t>
      </w:r>
      <w:r w:rsidR="006A0736">
        <w:rPr>
          <w:sz w:val="22"/>
          <w:szCs w:val="22"/>
        </w:rPr>
        <w:t>o</w:t>
      </w:r>
      <w:r w:rsidR="00DD7383">
        <w:rPr>
          <w:sz w:val="22"/>
          <w:szCs w:val="22"/>
        </w:rPr>
        <w:t>luti</w:t>
      </w:r>
      <w:r w:rsidR="006A0736">
        <w:rPr>
          <w:sz w:val="22"/>
          <w:szCs w:val="22"/>
        </w:rPr>
        <w:t>o</w:t>
      </w:r>
      <w:r w:rsidR="00DD7383">
        <w:rPr>
          <w:sz w:val="22"/>
          <w:szCs w:val="22"/>
        </w:rPr>
        <w:t xml:space="preserve">ns can </w:t>
      </w:r>
      <w:r>
        <w:rPr>
          <w:sz w:val="22"/>
          <w:szCs w:val="22"/>
        </w:rPr>
        <w:t>networkers</w:t>
      </w:r>
      <w:r w:rsidR="00DD7383">
        <w:rPr>
          <w:sz w:val="22"/>
          <w:szCs w:val="22"/>
        </w:rPr>
        <w:t xml:space="preserve"> repl</w:t>
      </w:r>
      <w:r>
        <w:rPr>
          <w:sz w:val="22"/>
          <w:szCs w:val="22"/>
        </w:rPr>
        <w:t>icate at national borders and</w:t>
      </w:r>
      <w:r w:rsidR="00DD7383">
        <w:rPr>
          <w:sz w:val="22"/>
          <w:szCs w:val="22"/>
        </w:rPr>
        <w:t xml:space="preserve"> wherever communities are faced with severe sustainability challenges. Let’s </w:t>
      </w:r>
      <w:r>
        <w:rPr>
          <w:sz w:val="22"/>
          <w:szCs w:val="22"/>
        </w:rPr>
        <w:t>map</w:t>
      </w:r>
      <w:r w:rsidR="00DD7383">
        <w:rPr>
          <w:sz w:val="22"/>
          <w:szCs w:val="22"/>
        </w:rPr>
        <w:t xml:space="preserve"> a tour </w:t>
      </w:r>
      <w:r>
        <w:rPr>
          <w:sz w:val="22"/>
          <w:szCs w:val="22"/>
        </w:rPr>
        <w:t>of</w:t>
      </w:r>
      <w:r w:rsidR="00DD7383">
        <w:rPr>
          <w:sz w:val="22"/>
          <w:szCs w:val="22"/>
        </w:rPr>
        <w:t xml:space="preserve"> </w:t>
      </w:r>
      <w:r>
        <w:rPr>
          <w:sz w:val="22"/>
          <w:szCs w:val="22"/>
        </w:rPr>
        <w:t>Jack Ma alumni and</w:t>
      </w:r>
      <w:r w:rsidR="00DD7383">
        <w:rPr>
          <w:sz w:val="22"/>
          <w:szCs w:val="22"/>
        </w:rPr>
        <w:t xml:space="preserve"> diary dates between now and Tokyo </w:t>
      </w:r>
      <w:proofErr w:type="spellStart"/>
      <w:r>
        <w:rPr>
          <w:sz w:val="22"/>
          <w:szCs w:val="22"/>
        </w:rPr>
        <w:t>MA</w:t>
      </w:r>
      <w:r w:rsidR="00DD7383">
        <w:rPr>
          <w:sz w:val="22"/>
          <w:szCs w:val="22"/>
        </w:rPr>
        <w:t>Ol</w:t>
      </w:r>
      <w:r w:rsidR="006A0736">
        <w:rPr>
          <w:sz w:val="22"/>
          <w:szCs w:val="22"/>
        </w:rPr>
        <w:t>y</w:t>
      </w:r>
      <w:r w:rsidR="00DD7383">
        <w:rPr>
          <w:sz w:val="22"/>
          <w:szCs w:val="22"/>
        </w:rPr>
        <w:t>mpics</w:t>
      </w:r>
      <w:proofErr w:type="spellEnd"/>
      <w:r w:rsidR="00DD7383">
        <w:rPr>
          <w:sz w:val="22"/>
          <w:szCs w:val="22"/>
        </w:rPr>
        <w:t xml:space="preserve"> 2020</w:t>
      </w:r>
    </w:p>
    <w:p w14:paraId="095B8EF6" w14:textId="094946FC" w:rsidR="00DD7383" w:rsidRPr="00CC75A0" w:rsidRDefault="00DD7383" w:rsidP="00CA7BA2">
      <w:pPr>
        <w:pStyle w:val="NormalWeb"/>
        <w:shd w:val="clear" w:color="auto" w:fill="FFFFFF"/>
        <w:textAlignment w:val="baseline"/>
        <w:rPr>
          <w:sz w:val="22"/>
          <w:szCs w:val="22"/>
        </w:rPr>
      </w:pPr>
      <w:r w:rsidRPr="00DD7383">
        <w:rPr>
          <w:noProof/>
          <w:sz w:val="22"/>
          <w:szCs w:val="22"/>
        </w:rPr>
        <w:drawing>
          <wp:inline distT="0" distB="0" distL="0" distR="0" wp14:anchorId="5B34E52C" wp14:editId="04511B73">
            <wp:extent cx="6632444" cy="2838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63353" cy="2851678"/>
                    </a:xfrm>
                    <a:prstGeom prst="rect">
                      <a:avLst/>
                    </a:prstGeom>
                  </pic:spPr>
                </pic:pic>
              </a:graphicData>
            </a:graphic>
          </wp:inline>
        </w:drawing>
      </w:r>
    </w:p>
    <w:tbl>
      <w:tblPr>
        <w:tblStyle w:val="TableGrid"/>
        <w:tblW w:w="0" w:type="auto"/>
        <w:tblLook w:val="04A0" w:firstRow="1" w:lastRow="0" w:firstColumn="1" w:lastColumn="0" w:noHBand="0" w:noVBand="1"/>
      </w:tblPr>
      <w:tblGrid>
        <w:gridCol w:w="1460"/>
        <w:gridCol w:w="9330"/>
      </w:tblGrid>
      <w:tr w:rsidR="006B3698" w14:paraId="5F76DA81" w14:textId="77777777" w:rsidTr="004956E0">
        <w:tc>
          <w:tcPr>
            <w:tcW w:w="1460" w:type="dxa"/>
          </w:tcPr>
          <w:p w14:paraId="2C2A200B" w14:textId="77777777" w:rsidR="008D1F6C" w:rsidRPr="008D1F6C" w:rsidRDefault="008D1F6C" w:rsidP="008D1F6C">
            <w:pPr>
              <w:rPr>
                <w:rFonts w:ascii="Times New Roman" w:eastAsia="Times New Roman" w:hAnsi="Times New Roman" w:cs="Times New Roman"/>
                <w:sz w:val="24"/>
                <w:szCs w:val="24"/>
              </w:rPr>
            </w:pPr>
            <w:r w:rsidRPr="008D1F6C">
              <w:rPr>
                <w:rFonts w:ascii="Times New Roman" w:eastAsia="Times New Roman" w:hAnsi="Times New Roman" w:cs="Times New Roman"/>
                <w:noProof/>
                <w:color w:val="888888"/>
                <w:sz w:val="36"/>
                <w:szCs w:val="36"/>
                <w:shd w:val="clear" w:color="auto" w:fill="FFFFFF"/>
              </w:rPr>
              <w:lastRenderedPageBreak/>
              <w:drawing>
                <wp:inline distT="0" distB="0" distL="0" distR="0" wp14:anchorId="2B6E67A4" wp14:editId="5DCD0724">
                  <wp:extent cx="751840" cy="581025"/>
                  <wp:effectExtent l="0" t="0" r="0" b="9525"/>
                  <wp:docPr id="11" name="Picture 11" descr="https://4.bp.blogspot.com/-HKb4bU9fMRY/WmI5_waiFqI/AAAAAAAACko/-3b2PBTNqY0x-jX7dOlW5KaG4Bl9geLWwCLcBGAs/s1600/sg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HKb4bU9fMRY/WmI5_waiFqI/AAAAAAAACko/-3b2PBTNqY0x-jX7dOlW5KaG4Bl9geLWwCLcBGAs/s1600/sg1.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4286" cy="590643"/>
                          </a:xfrm>
                          <a:prstGeom prst="rect">
                            <a:avLst/>
                          </a:prstGeom>
                          <a:noFill/>
                          <a:ln>
                            <a:noFill/>
                          </a:ln>
                        </pic:spPr>
                      </pic:pic>
                    </a:graphicData>
                  </a:graphic>
                </wp:inline>
              </w:drawing>
            </w:r>
          </w:p>
          <w:p w14:paraId="671C0229" w14:textId="77777777" w:rsidR="008D1F6C" w:rsidRPr="008D1F6C" w:rsidRDefault="008D1F6C" w:rsidP="008D1F6C">
            <w:pPr>
              <w:shd w:val="clear" w:color="auto" w:fill="FFFFFF"/>
              <w:rPr>
                <w:rFonts w:ascii="Times New Roman" w:eastAsia="Times New Roman" w:hAnsi="Times New Roman" w:cs="Times New Roman"/>
                <w:color w:val="222222"/>
                <w:sz w:val="18"/>
                <w:szCs w:val="18"/>
              </w:rPr>
            </w:pPr>
            <w:r w:rsidRPr="008D1F6C">
              <w:rPr>
                <w:rFonts w:ascii="Times New Roman" w:eastAsia="Times New Roman" w:hAnsi="Times New Roman" w:cs="Times New Roman"/>
                <w:noProof/>
                <w:color w:val="888888"/>
                <w:sz w:val="18"/>
                <w:szCs w:val="18"/>
              </w:rPr>
              <w:drawing>
                <wp:inline distT="0" distB="0" distL="0" distR="0" wp14:anchorId="79C2DC5E" wp14:editId="4BBBB691">
                  <wp:extent cx="786130" cy="542925"/>
                  <wp:effectExtent l="0" t="0" r="0" b="9525"/>
                  <wp:docPr id="12" name="Picture 12" descr="https://2.bp.blogspot.com/-hUc9s_1i7m4/WmI6NyV0muI/AAAAAAAACks/N9oS1DMYo1ol2Aj2ODNWB3nTyn4_LCY3gCLcBGAs/s1600/sg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bp.blogspot.com/-hUc9s_1i7m4/WmI6NyV0muI/AAAAAAAACks/N9oS1DMYo1ol2Aj2ODNWB3nTyn4_LCY3gCLcBGAs/s1600/sg2.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7249" cy="550604"/>
                          </a:xfrm>
                          <a:prstGeom prst="rect">
                            <a:avLst/>
                          </a:prstGeom>
                          <a:noFill/>
                          <a:ln>
                            <a:noFill/>
                          </a:ln>
                        </pic:spPr>
                      </pic:pic>
                    </a:graphicData>
                  </a:graphic>
                </wp:inline>
              </w:drawing>
            </w:r>
          </w:p>
          <w:p w14:paraId="388BD9A1" w14:textId="77777777" w:rsidR="008D1F6C" w:rsidRPr="008D1F6C" w:rsidRDefault="008D1F6C" w:rsidP="008D1F6C">
            <w:pPr>
              <w:shd w:val="clear" w:color="auto" w:fill="FFFFFF"/>
              <w:rPr>
                <w:rFonts w:ascii="Times New Roman" w:eastAsia="Times New Roman" w:hAnsi="Times New Roman" w:cs="Times New Roman"/>
                <w:color w:val="222222"/>
                <w:sz w:val="18"/>
                <w:szCs w:val="18"/>
              </w:rPr>
            </w:pPr>
            <w:r w:rsidRPr="008D1F6C">
              <w:rPr>
                <w:rFonts w:ascii="Times New Roman" w:eastAsia="Times New Roman" w:hAnsi="Times New Roman" w:cs="Times New Roman"/>
                <w:noProof/>
                <w:color w:val="888888"/>
                <w:sz w:val="18"/>
                <w:szCs w:val="18"/>
              </w:rPr>
              <w:drawing>
                <wp:inline distT="0" distB="0" distL="0" distR="0" wp14:anchorId="14803E5C" wp14:editId="4535577C">
                  <wp:extent cx="762000" cy="552450"/>
                  <wp:effectExtent l="0" t="0" r="0" b="0"/>
                  <wp:docPr id="13" name="Picture 13" descr="https://2.bp.blogspot.com/-SId0EdeKlUk/WmI6Wuz3qSI/AAAAAAAACkw/f6odobI4430_Cw_yWC575Ez8UtyQld7hACLcBGAs/s1600/sg3.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SId0EdeKlUk/WmI6Wuz3qSI/AAAAAAAACkw/f6odobI4430_Cw_yWC575Ez8UtyQld7hACLcBGAs/s1600/sg3.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4091" cy="568466"/>
                          </a:xfrm>
                          <a:prstGeom prst="rect">
                            <a:avLst/>
                          </a:prstGeom>
                          <a:noFill/>
                          <a:ln>
                            <a:noFill/>
                          </a:ln>
                        </pic:spPr>
                      </pic:pic>
                    </a:graphicData>
                  </a:graphic>
                </wp:inline>
              </w:drawing>
            </w:r>
          </w:p>
          <w:p w14:paraId="6828BD31" w14:textId="77777777" w:rsidR="008D1F6C" w:rsidRPr="008D1F6C" w:rsidRDefault="008D1F6C" w:rsidP="008D1F6C">
            <w:pPr>
              <w:shd w:val="clear" w:color="auto" w:fill="FFFFFF"/>
              <w:jc w:val="both"/>
              <w:rPr>
                <w:rFonts w:ascii="Times New Roman" w:eastAsia="Times New Roman" w:hAnsi="Times New Roman" w:cs="Times New Roman"/>
                <w:color w:val="222222"/>
                <w:sz w:val="18"/>
                <w:szCs w:val="18"/>
              </w:rPr>
            </w:pPr>
            <w:r w:rsidRPr="008D1F6C">
              <w:rPr>
                <w:rFonts w:ascii="Times New Roman" w:eastAsia="Times New Roman" w:hAnsi="Times New Roman" w:cs="Times New Roman"/>
                <w:noProof/>
                <w:color w:val="888888"/>
                <w:sz w:val="18"/>
                <w:szCs w:val="18"/>
              </w:rPr>
              <w:drawing>
                <wp:inline distT="0" distB="0" distL="0" distR="0" wp14:anchorId="69797110" wp14:editId="26C57BD5">
                  <wp:extent cx="751840" cy="504825"/>
                  <wp:effectExtent l="0" t="0" r="0" b="9525"/>
                  <wp:docPr id="14" name="Picture 14" descr="https://3.bp.blogspot.com/-qHXQ1AkV6_g/WmI6g4Ds3LI/AAAAAAAACk4/IKbjGZnlgpAqz4ZlVjYrqo6oZVbz2cxywCLcBGAs/s1600/sg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bp.blogspot.com/-qHXQ1AkV6_g/WmI6g4Ds3LI/AAAAAAAACk4/IKbjGZnlgpAqz4ZlVjYrqo6oZVbz2cxywCLcBGAs/s1600/sg4.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2245" cy="518526"/>
                          </a:xfrm>
                          <a:prstGeom prst="rect">
                            <a:avLst/>
                          </a:prstGeom>
                          <a:noFill/>
                          <a:ln>
                            <a:noFill/>
                          </a:ln>
                        </pic:spPr>
                      </pic:pic>
                    </a:graphicData>
                  </a:graphic>
                </wp:inline>
              </w:drawing>
            </w:r>
          </w:p>
          <w:p w14:paraId="540C4049" w14:textId="1D9ABD97" w:rsidR="008D1F6C" w:rsidRPr="008D1F6C" w:rsidRDefault="008D1F6C" w:rsidP="008D1F6C">
            <w:pPr>
              <w:shd w:val="clear" w:color="auto" w:fill="FFFFFF"/>
              <w:rPr>
                <w:rFonts w:ascii="Times New Roman" w:eastAsia="Times New Roman" w:hAnsi="Times New Roman" w:cs="Times New Roman"/>
                <w:color w:val="222222"/>
                <w:sz w:val="18"/>
                <w:szCs w:val="18"/>
              </w:rPr>
            </w:pPr>
            <w:r w:rsidRPr="008D1F6C">
              <w:rPr>
                <w:rFonts w:ascii="Times New Roman" w:eastAsia="Times New Roman" w:hAnsi="Times New Roman" w:cs="Times New Roman"/>
                <w:noProof/>
                <w:color w:val="888888"/>
                <w:sz w:val="18"/>
                <w:szCs w:val="18"/>
              </w:rPr>
              <w:drawing>
                <wp:inline distT="0" distB="0" distL="0" distR="0" wp14:anchorId="7D967465" wp14:editId="39F01AA9">
                  <wp:extent cx="751840" cy="495300"/>
                  <wp:effectExtent l="0" t="0" r="0" b="0"/>
                  <wp:docPr id="15" name="Picture 15" descr="https://3.bp.blogspot.com/-HeFcEhHloWo/WmI6myY5bKI/AAAAAAAACk8/ebnVhgn-XpoY5YxKhtkmuNhl5C7TMecKQCLcBGAs/s1600/sg5.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bp.blogspot.com/-HeFcEhHloWo/WmI6myY5bKI/AAAAAAAACk8/ebnVhgn-XpoY5YxKhtkmuNhl5C7TMecKQCLcBGAs/s1600/sg5.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5968" cy="504607"/>
                          </a:xfrm>
                          <a:prstGeom prst="rect">
                            <a:avLst/>
                          </a:prstGeom>
                          <a:noFill/>
                          <a:ln>
                            <a:noFill/>
                          </a:ln>
                        </pic:spPr>
                      </pic:pic>
                    </a:graphicData>
                  </a:graphic>
                </wp:inline>
              </w:drawing>
            </w:r>
          </w:p>
          <w:p w14:paraId="750B173E" w14:textId="77777777" w:rsidR="008D1F6C" w:rsidRPr="008D1F6C" w:rsidRDefault="008D1F6C" w:rsidP="008D1F6C">
            <w:pPr>
              <w:shd w:val="clear" w:color="auto" w:fill="FFFFFF"/>
              <w:rPr>
                <w:rFonts w:ascii="Times New Roman" w:eastAsia="Times New Roman" w:hAnsi="Times New Roman" w:cs="Times New Roman"/>
                <w:color w:val="222222"/>
                <w:sz w:val="18"/>
                <w:szCs w:val="18"/>
              </w:rPr>
            </w:pPr>
            <w:r w:rsidRPr="008D1F6C">
              <w:rPr>
                <w:rFonts w:ascii="Times New Roman" w:eastAsia="Times New Roman" w:hAnsi="Times New Roman" w:cs="Times New Roman"/>
                <w:noProof/>
                <w:color w:val="888888"/>
                <w:sz w:val="18"/>
                <w:szCs w:val="18"/>
              </w:rPr>
              <w:drawing>
                <wp:inline distT="0" distB="0" distL="0" distR="0" wp14:anchorId="591974E4" wp14:editId="7C5EE7EF">
                  <wp:extent cx="762000" cy="523875"/>
                  <wp:effectExtent l="0" t="0" r="0" b="9525"/>
                  <wp:docPr id="16" name="Picture 16" descr="https://1.bp.blogspot.com/-s_lAR7CUERI/WmI7OyePyTI/AAAAAAAAClI/HQg80uK9MLkORfZYUxtEGb1CMSNG9Z5XgCLcBGAs/s1600/sg6.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1.bp.blogspot.com/-s_lAR7CUERI/WmI7OyePyTI/AAAAAAAAClI/HQg80uK9MLkORfZYUxtEGb1CMSNG9Z5XgCLcBGAs/s1600/sg6.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0" cy="523875"/>
                          </a:xfrm>
                          <a:prstGeom prst="rect">
                            <a:avLst/>
                          </a:prstGeom>
                          <a:noFill/>
                          <a:ln>
                            <a:noFill/>
                          </a:ln>
                        </pic:spPr>
                      </pic:pic>
                    </a:graphicData>
                  </a:graphic>
                </wp:inline>
              </w:drawing>
            </w:r>
          </w:p>
          <w:p w14:paraId="4587A6DA" w14:textId="77777777" w:rsidR="008D1F6C" w:rsidRPr="008D1F6C" w:rsidRDefault="008D1F6C" w:rsidP="008D1F6C">
            <w:pPr>
              <w:shd w:val="clear" w:color="auto" w:fill="FFFFFF"/>
              <w:rPr>
                <w:rFonts w:ascii="Times New Roman" w:eastAsia="Times New Roman" w:hAnsi="Times New Roman" w:cs="Times New Roman"/>
                <w:color w:val="222222"/>
                <w:sz w:val="18"/>
                <w:szCs w:val="18"/>
              </w:rPr>
            </w:pPr>
            <w:r w:rsidRPr="008D1F6C">
              <w:rPr>
                <w:rFonts w:ascii="Times New Roman" w:eastAsia="Times New Roman" w:hAnsi="Times New Roman" w:cs="Times New Roman"/>
                <w:noProof/>
                <w:color w:val="888888"/>
                <w:sz w:val="18"/>
                <w:szCs w:val="18"/>
              </w:rPr>
              <w:drawing>
                <wp:inline distT="0" distB="0" distL="0" distR="0" wp14:anchorId="41A3D798" wp14:editId="7430B195">
                  <wp:extent cx="762000" cy="552450"/>
                  <wp:effectExtent l="0" t="0" r="0" b="0"/>
                  <wp:docPr id="7" name="Picture 7" descr="https://2.bp.blogspot.com/-eQtTDTJFfn0/WmI7TTCc_OI/AAAAAAAAClM/xDLZXaEfW6Yo8yr3pRGOZc4RvuedeqyZgCLcBGAs/s1600/sg7.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2.bp.blogspot.com/-eQtTDTJFfn0/WmI7TTCc_OI/AAAAAAAAClM/xDLZXaEfW6Yo8yr3pRGOZc4RvuedeqyZgCLcBGAs/s1600/sg7.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14:paraId="0018C075" w14:textId="77777777" w:rsidR="008D1F6C" w:rsidRPr="008D1F6C" w:rsidRDefault="008D1F6C" w:rsidP="008D1F6C">
            <w:pPr>
              <w:shd w:val="clear" w:color="auto" w:fill="FFFFFF"/>
              <w:rPr>
                <w:rFonts w:ascii="Times New Roman" w:eastAsia="Times New Roman" w:hAnsi="Times New Roman" w:cs="Times New Roman"/>
                <w:color w:val="222222"/>
                <w:sz w:val="18"/>
                <w:szCs w:val="18"/>
              </w:rPr>
            </w:pPr>
            <w:r w:rsidRPr="008D1F6C">
              <w:rPr>
                <w:rFonts w:ascii="Times New Roman" w:eastAsia="Times New Roman" w:hAnsi="Times New Roman" w:cs="Times New Roman"/>
                <w:noProof/>
                <w:color w:val="888888"/>
                <w:sz w:val="18"/>
                <w:szCs w:val="18"/>
              </w:rPr>
              <w:drawing>
                <wp:inline distT="0" distB="0" distL="0" distR="0" wp14:anchorId="2A33F263" wp14:editId="7FA529F2">
                  <wp:extent cx="762000" cy="552450"/>
                  <wp:effectExtent l="0" t="0" r="0" b="0"/>
                  <wp:docPr id="8" name="Picture 8" descr="https://1.bp.blogspot.com/-65DMN4u1UCc/WmI7bFnnr5I/AAAAAAAAClQ/KWU3N2mKSNQcJO7DIsDbfG03LxJEKdYAgCEwYBhgL/s1600/sg8.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1.bp.blogspot.com/-65DMN4u1UCc/WmI7bFnnr5I/AAAAAAAAClQ/KWU3N2mKSNQcJO7DIsDbfG03LxJEKdYAgCEwYBhgL/s1600/sg8.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14:paraId="509BF203" w14:textId="77777777" w:rsidR="008D1F6C" w:rsidRPr="008D1F6C" w:rsidRDefault="008D1F6C" w:rsidP="008D1F6C">
            <w:pPr>
              <w:shd w:val="clear" w:color="auto" w:fill="FFFFFF"/>
              <w:rPr>
                <w:rFonts w:ascii="Times New Roman" w:eastAsia="Times New Roman" w:hAnsi="Times New Roman" w:cs="Times New Roman"/>
                <w:color w:val="222222"/>
                <w:sz w:val="18"/>
                <w:szCs w:val="18"/>
              </w:rPr>
            </w:pPr>
            <w:r w:rsidRPr="008D1F6C">
              <w:rPr>
                <w:rFonts w:ascii="Times New Roman" w:eastAsia="Times New Roman" w:hAnsi="Times New Roman" w:cs="Times New Roman"/>
                <w:noProof/>
                <w:color w:val="888888"/>
                <w:sz w:val="18"/>
                <w:szCs w:val="18"/>
              </w:rPr>
              <w:drawing>
                <wp:inline distT="0" distB="0" distL="0" distR="0" wp14:anchorId="1B11A0BA" wp14:editId="70289C30">
                  <wp:extent cx="751840" cy="514350"/>
                  <wp:effectExtent l="0" t="0" r="0" b="0"/>
                  <wp:docPr id="9" name="Picture 9" descr="https://2.bp.blogspot.com/-7Gidxw_4QHU/WmI7p2dklLI/AAAAAAAAClU/fqKmwqV3raM7zDPd7U8-uc_7TfeJkzQNwCLcBGAs/s1600/sg9.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2.bp.blogspot.com/-7Gidxw_4QHU/WmI7p2dklLI/AAAAAAAAClU/fqKmwqV3raM7zDPd7U8-uc_7TfeJkzQNwCLcBGAs/s1600/sg9.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51840" cy="514350"/>
                          </a:xfrm>
                          <a:prstGeom prst="rect">
                            <a:avLst/>
                          </a:prstGeom>
                          <a:noFill/>
                          <a:ln>
                            <a:noFill/>
                          </a:ln>
                        </pic:spPr>
                      </pic:pic>
                    </a:graphicData>
                  </a:graphic>
                </wp:inline>
              </w:drawing>
            </w:r>
          </w:p>
          <w:p w14:paraId="09A04F10" w14:textId="4F4EB603" w:rsidR="008D1F6C" w:rsidRDefault="008D1F6C" w:rsidP="008D1F6C">
            <w:pPr>
              <w:shd w:val="clear" w:color="auto" w:fill="FFFFFF"/>
              <w:rPr>
                <w:rFonts w:ascii="Times New Roman" w:eastAsia="Times New Roman" w:hAnsi="Times New Roman" w:cs="Times New Roman"/>
                <w:color w:val="222222"/>
                <w:sz w:val="18"/>
                <w:szCs w:val="18"/>
              </w:rPr>
            </w:pPr>
            <w:r w:rsidRPr="008D1F6C">
              <w:rPr>
                <w:rFonts w:ascii="Times New Roman" w:eastAsia="Times New Roman" w:hAnsi="Times New Roman" w:cs="Times New Roman"/>
                <w:noProof/>
                <w:color w:val="888888"/>
                <w:sz w:val="18"/>
                <w:szCs w:val="18"/>
              </w:rPr>
              <w:drawing>
                <wp:inline distT="0" distB="0" distL="0" distR="0" wp14:anchorId="22A8C421" wp14:editId="27AF91BD">
                  <wp:extent cx="771525" cy="495300"/>
                  <wp:effectExtent l="0" t="0" r="9525" b="0"/>
                  <wp:docPr id="10" name="Picture 10" descr="https://4.bp.blogspot.com/-IRM4Dkz1t6E/WmI7v5tLs9I/AAAAAAAAClc/x8op0L0mkKIo6Ut4TB1_KxZGNVkREfh6QCLcBGAs/s1600/sg10.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4.bp.blogspot.com/-IRM4Dkz1t6E/WmI7v5tLs9I/AAAAAAAAClc/x8op0L0mkKIo6Ut4TB1_KxZGNVkREfh6QCLcBGAs/s1600/sg10.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71525" cy="495300"/>
                          </a:xfrm>
                          <a:prstGeom prst="rect">
                            <a:avLst/>
                          </a:prstGeom>
                          <a:noFill/>
                          <a:ln>
                            <a:noFill/>
                          </a:ln>
                        </pic:spPr>
                      </pic:pic>
                    </a:graphicData>
                  </a:graphic>
                </wp:inline>
              </w:drawing>
            </w:r>
          </w:p>
          <w:p w14:paraId="4780037E" w14:textId="1576BAEE" w:rsidR="00190FB3" w:rsidRDefault="00190FB3" w:rsidP="00190FB3">
            <w:pPr>
              <w:pStyle w:val="separator"/>
              <w:shd w:val="clear" w:color="auto" w:fill="FFFFFF"/>
              <w:spacing w:before="0" w:beforeAutospacing="0" w:after="0" w:afterAutospacing="0"/>
              <w:rPr>
                <w:color w:val="000000"/>
                <w:sz w:val="27"/>
                <w:szCs w:val="27"/>
              </w:rPr>
            </w:pPr>
            <w:r>
              <w:rPr>
                <w:noProof/>
                <w:color w:val="888888"/>
                <w:sz w:val="27"/>
                <w:szCs w:val="27"/>
              </w:rPr>
              <w:drawing>
                <wp:inline distT="0" distB="0" distL="0" distR="0" wp14:anchorId="4F736807" wp14:editId="2BB03939">
                  <wp:extent cx="789940" cy="523875"/>
                  <wp:effectExtent l="0" t="0" r="0" b="9525"/>
                  <wp:docPr id="17" name="Picture 17" descr="https://4.bp.blogspot.com/-2kChpeaRJkU/WmI715JlM_I/AAAAAAAAClg/l514ySUR9PMxZ2XOl17LOQ7CO-3-sSTJwCLcBGAs/s1600/sg11.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4.bp.blogspot.com/-2kChpeaRJkU/WmI715JlM_I/AAAAAAAAClg/l514ySUR9PMxZ2XOl17LOQ7CO-3-sSTJwCLcBGAs/s1600/sg11.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99391" cy="530143"/>
                          </a:xfrm>
                          <a:prstGeom prst="rect">
                            <a:avLst/>
                          </a:prstGeom>
                          <a:noFill/>
                          <a:ln>
                            <a:noFill/>
                          </a:ln>
                        </pic:spPr>
                      </pic:pic>
                    </a:graphicData>
                  </a:graphic>
                </wp:inline>
              </w:drawing>
            </w:r>
          </w:p>
          <w:p w14:paraId="1512E533" w14:textId="77777777" w:rsidR="00190FB3" w:rsidRDefault="00190FB3" w:rsidP="00190FB3">
            <w:pPr>
              <w:pStyle w:val="separator"/>
              <w:shd w:val="clear" w:color="auto" w:fill="FFFFFF"/>
              <w:spacing w:before="0" w:beforeAutospacing="0" w:after="0" w:afterAutospacing="0"/>
              <w:rPr>
                <w:color w:val="000000"/>
                <w:sz w:val="27"/>
                <w:szCs w:val="27"/>
              </w:rPr>
            </w:pPr>
            <w:r>
              <w:rPr>
                <w:noProof/>
                <w:color w:val="888888"/>
                <w:sz w:val="27"/>
                <w:szCs w:val="27"/>
              </w:rPr>
              <w:drawing>
                <wp:inline distT="0" distB="0" distL="0" distR="0" wp14:anchorId="2D600F63" wp14:editId="5591D6CC">
                  <wp:extent cx="771525" cy="533400"/>
                  <wp:effectExtent l="0" t="0" r="9525" b="0"/>
                  <wp:docPr id="18" name="Picture 18" descr="https://3.bp.blogspot.com/-aIKTfUDZXtE/WmI782oF1TI/AAAAAAAAClk/LuO7zwqEgikZepoWx1MjnNpWKRpWx4PzwCLcBGAs/s1600/sg12.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3.bp.blogspot.com/-aIKTfUDZXtE/WmI782oF1TI/AAAAAAAAClk/LuO7zwqEgikZepoWx1MjnNpWKRpWx4PzwCLcBGAs/s1600/sg12.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84896" cy="542644"/>
                          </a:xfrm>
                          <a:prstGeom prst="rect">
                            <a:avLst/>
                          </a:prstGeom>
                          <a:noFill/>
                          <a:ln>
                            <a:noFill/>
                          </a:ln>
                        </pic:spPr>
                      </pic:pic>
                    </a:graphicData>
                  </a:graphic>
                </wp:inline>
              </w:drawing>
            </w:r>
          </w:p>
          <w:p w14:paraId="10EF82A3" w14:textId="1B8D8CC6" w:rsidR="00190FB3" w:rsidRDefault="00190FB3" w:rsidP="00190FB3">
            <w:pPr>
              <w:pStyle w:val="separator"/>
              <w:shd w:val="clear" w:color="auto" w:fill="FFFFFF"/>
              <w:spacing w:before="0" w:beforeAutospacing="0" w:after="0" w:afterAutospacing="0"/>
              <w:rPr>
                <w:color w:val="000000"/>
                <w:sz w:val="27"/>
                <w:szCs w:val="27"/>
              </w:rPr>
            </w:pPr>
            <w:r>
              <w:rPr>
                <w:noProof/>
                <w:color w:val="888888"/>
                <w:sz w:val="27"/>
                <w:szCs w:val="27"/>
              </w:rPr>
              <w:drawing>
                <wp:inline distT="0" distB="0" distL="0" distR="0" wp14:anchorId="49744FE2" wp14:editId="0583E59F">
                  <wp:extent cx="762000" cy="533285"/>
                  <wp:effectExtent l="0" t="0" r="0" b="635"/>
                  <wp:docPr id="19" name="Picture 19" descr="https://2.bp.blogspot.com/-5GaqTNTuF-U/WmI8DgPt-1I/AAAAAAAAClo/DHHIXKaVgjg1LbHcMtxPOdCLWpT-KC9RgCLcBGAs/s1600/sg13.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2.bp.blogspot.com/-5GaqTNTuF-U/WmI8DgPt-1I/AAAAAAAAClo/DHHIXKaVgjg1LbHcMtxPOdCLWpT-KC9RgCLcBGAs/s1600/sg13.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88789" cy="552033"/>
                          </a:xfrm>
                          <a:prstGeom prst="rect">
                            <a:avLst/>
                          </a:prstGeom>
                          <a:noFill/>
                          <a:ln>
                            <a:noFill/>
                          </a:ln>
                        </pic:spPr>
                      </pic:pic>
                    </a:graphicData>
                  </a:graphic>
                </wp:inline>
              </w:drawing>
            </w:r>
          </w:p>
          <w:p w14:paraId="09ED9AE8" w14:textId="77777777" w:rsidR="00190FB3" w:rsidRDefault="00190FB3" w:rsidP="00190FB3">
            <w:pPr>
              <w:pStyle w:val="separator"/>
              <w:shd w:val="clear" w:color="auto" w:fill="FFFFFF"/>
              <w:spacing w:before="0" w:beforeAutospacing="0" w:after="0" w:afterAutospacing="0"/>
              <w:jc w:val="both"/>
              <w:rPr>
                <w:color w:val="000000"/>
                <w:sz w:val="27"/>
                <w:szCs w:val="27"/>
              </w:rPr>
            </w:pPr>
            <w:r>
              <w:rPr>
                <w:noProof/>
                <w:color w:val="888888"/>
                <w:sz w:val="27"/>
                <w:szCs w:val="27"/>
              </w:rPr>
              <w:drawing>
                <wp:inline distT="0" distB="0" distL="0" distR="0" wp14:anchorId="1F7C4B1A" wp14:editId="1091B1B4">
                  <wp:extent cx="771525" cy="523875"/>
                  <wp:effectExtent l="0" t="0" r="9525" b="9525"/>
                  <wp:docPr id="20" name="Picture 20" descr="https://2.bp.blogspot.com/-SOeemj3ZPtM/WmI8IsoB7WI/AAAAAAAAClw/BfQD0c2Lwr4eHUAg2Ny_LUTLFlEkfLkMwCLcBGAs/s1600/sg14.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2.bp.blogspot.com/-SOeemj3ZPtM/WmI8IsoB7WI/AAAAAAAAClw/BfQD0c2Lwr4eHUAg2Ny_LUTLFlEkfLkMwCLcBGAs/s1600/sg14.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79230" cy="529107"/>
                          </a:xfrm>
                          <a:prstGeom prst="rect">
                            <a:avLst/>
                          </a:prstGeom>
                          <a:noFill/>
                          <a:ln>
                            <a:noFill/>
                          </a:ln>
                        </pic:spPr>
                      </pic:pic>
                    </a:graphicData>
                  </a:graphic>
                </wp:inline>
              </w:drawing>
            </w:r>
          </w:p>
          <w:p w14:paraId="7B5C6376" w14:textId="77777777" w:rsidR="00190FB3" w:rsidRDefault="00190FB3" w:rsidP="00190FB3">
            <w:pPr>
              <w:pStyle w:val="separator"/>
              <w:shd w:val="clear" w:color="auto" w:fill="FFFFFF"/>
              <w:spacing w:before="0" w:beforeAutospacing="0" w:after="0" w:afterAutospacing="0"/>
              <w:rPr>
                <w:color w:val="000000"/>
                <w:sz w:val="27"/>
                <w:szCs w:val="27"/>
              </w:rPr>
            </w:pPr>
            <w:r>
              <w:rPr>
                <w:noProof/>
                <w:color w:val="888888"/>
                <w:sz w:val="27"/>
                <w:szCs w:val="27"/>
              </w:rPr>
              <w:drawing>
                <wp:inline distT="0" distB="0" distL="0" distR="0" wp14:anchorId="5880C19C" wp14:editId="77165CBF">
                  <wp:extent cx="771525" cy="571500"/>
                  <wp:effectExtent l="0" t="0" r="9525" b="0"/>
                  <wp:docPr id="21" name="Picture 21" descr="https://3.bp.blogspot.com/-pKTNVdvn0Xw/WmI8PsO1MeI/AAAAAAAACl4/BO_fw0mWPcsgRlEhwQpq9com4EqLGmnJQCLcBGAs/s1600/sg15.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3.bp.blogspot.com/-pKTNVdvn0Xw/WmI8PsO1MeI/AAAAAAAACl4/BO_fw0mWPcsgRlEhwQpq9com4EqLGmnJQCLcBGAs/s1600/sg15.JP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80667" cy="578272"/>
                          </a:xfrm>
                          <a:prstGeom prst="rect">
                            <a:avLst/>
                          </a:prstGeom>
                          <a:noFill/>
                          <a:ln>
                            <a:noFill/>
                          </a:ln>
                        </pic:spPr>
                      </pic:pic>
                    </a:graphicData>
                  </a:graphic>
                </wp:inline>
              </w:drawing>
            </w:r>
          </w:p>
          <w:p w14:paraId="22609404" w14:textId="77777777" w:rsidR="00190FB3" w:rsidRDefault="00190FB3" w:rsidP="00190FB3">
            <w:pPr>
              <w:pStyle w:val="separator"/>
              <w:shd w:val="clear" w:color="auto" w:fill="FFFFFF"/>
              <w:spacing w:before="0" w:beforeAutospacing="0" w:after="0" w:afterAutospacing="0"/>
              <w:rPr>
                <w:color w:val="000000"/>
                <w:sz w:val="27"/>
                <w:szCs w:val="27"/>
              </w:rPr>
            </w:pPr>
            <w:r>
              <w:rPr>
                <w:noProof/>
                <w:color w:val="888888"/>
                <w:sz w:val="27"/>
                <w:szCs w:val="27"/>
              </w:rPr>
              <w:drawing>
                <wp:inline distT="0" distB="0" distL="0" distR="0" wp14:anchorId="666DE0BD" wp14:editId="7997E1B1">
                  <wp:extent cx="786130" cy="466725"/>
                  <wp:effectExtent l="0" t="0" r="0" b="9525"/>
                  <wp:docPr id="22" name="Picture 22" descr="https://3.bp.blogspot.com/-fc2D-wZysTk/WmI8VZYq8HI/AAAAAAAACl8/m86M7PnvJiwNw1mrt7a-qq58jzWhIuwVgCLcBGAs/s1600/sg16.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3.bp.blogspot.com/-fc2D-wZysTk/WmI8VZYq8HI/AAAAAAAACl8/m86M7PnvJiwNw1mrt7a-qq58jzWhIuwVgCLcBGAs/s1600/sg16.JP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95765" cy="472445"/>
                          </a:xfrm>
                          <a:prstGeom prst="rect">
                            <a:avLst/>
                          </a:prstGeom>
                          <a:noFill/>
                          <a:ln>
                            <a:noFill/>
                          </a:ln>
                        </pic:spPr>
                      </pic:pic>
                    </a:graphicData>
                  </a:graphic>
                </wp:inline>
              </w:drawing>
            </w:r>
          </w:p>
          <w:p w14:paraId="6483769C" w14:textId="589E6FCD" w:rsidR="008D1F6C" w:rsidRDefault="00190FB3" w:rsidP="005931F2">
            <w:pPr>
              <w:pStyle w:val="separator"/>
              <w:shd w:val="clear" w:color="auto" w:fill="FFFFFF"/>
              <w:spacing w:before="0" w:beforeAutospacing="0" w:after="0" w:afterAutospacing="0"/>
              <w:rPr>
                <w:sz w:val="22"/>
                <w:szCs w:val="22"/>
              </w:rPr>
            </w:pPr>
            <w:r>
              <w:rPr>
                <w:noProof/>
                <w:color w:val="888888"/>
                <w:sz w:val="27"/>
                <w:szCs w:val="27"/>
              </w:rPr>
              <w:drawing>
                <wp:inline distT="0" distB="0" distL="0" distR="0" wp14:anchorId="41449088" wp14:editId="70CBBEFE">
                  <wp:extent cx="762000" cy="541655"/>
                  <wp:effectExtent l="0" t="0" r="0" b="0"/>
                  <wp:docPr id="23" name="Picture 23" descr="https://4.bp.blogspot.com/-Re4hRFQWsxc/WmI8bO208-I/AAAAAAAACmA/F_UjDUuBRr47KCxIWJBpyFx3iG6dzeO0wCLcBGAs/s1600/sg17.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4.bp.blogspot.com/-Re4hRFQWsxc/WmI8bO208-I/AAAAAAAACmA/F_UjDUuBRr47KCxIWJBpyFx3iG6dzeO0wCLcBGAs/s1600/sg17.JP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88926" cy="560795"/>
                          </a:xfrm>
                          <a:prstGeom prst="rect">
                            <a:avLst/>
                          </a:prstGeom>
                          <a:noFill/>
                          <a:ln>
                            <a:noFill/>
                          </a:ln>
                        </pic:spPr>
                      </pic:pic>
                    </a:graphicData>
                  </a:graphic>
                </wp:inline>
              </w:drawing>
            </w:r>
          </w:p>
        </w:tc>
        <w:tc>
          <w:tcPr>
            <w:tcW w:w="9330" w:type="dxa"/>
          </w:tcPr>
          <w:p w14:paraId="217FD132" w14:textId="069CED0E" w:rsidR="00C30BC1" w:rsidRDefault="00C30BC1" w:rsidP="008D1F6C">
            <w:pPr>
              <w:pStyle w:val="NormalWeb"/>
              <w:shd w:val="clear" w:color="auto" w:fill="FFFFFF"/>
              <w:textAlignment w:val="baseline"/>
              <w:rPr>
                <w:sz w:val="22"/>
                <w:szCs w:val="22"/>
              </w:rPr>
            </w:pPr>
            <w:r w:rsidRPr="00F652F9">
              <w:rPr>
                <w:b/>
                <w:sz w:val="22"/>
                <w:szCs w:val="22"/>
              </w:rPr>
              <w:t>What if optimistic future historians not Britannia nor Americana ruled the world</w:t>
            </w:r>
            <w:r w:rsidR="00F652F9" w:rsidRPr="00F652F9">
              <w:rPr>
                <w:b/>
                <w:sz w:val="22"/>
                <w:szCs w:val="22"/>
              </w:rPr>
              <w:t>.?</w:t>
            </w:r>
            <w:r w:rsidR="00F652F9">
              <w:rPr>
                <w:sz w:val="22"/>
                <w:szCs w:val="22"/>
              </w:rPr>
              <w:t xml:space="preserve"> As</w:t>
            </w:r>
            <w:r>
              <w:rPr>
                <w:sz w:val="22"/>
                <w:szCs w:val="22"/>
              </w:rPr>
              <w:t xml:space="preserve"> we humans mobilize race</w:t>
            </w:r>
            <w:r w:rsidR="00AF609A">
              <w:rPr>
                <w:sz w:val="22"/>
                <w:szCs w:val="22"/>
              </w:rPr>
              <w:t xml:space="preserve"> </w:t>
            </w:r>
            <w:r>
              <w:rPr>
                <w:sz w:val="22"/>
                <w:szCs w:val="22"/>
              </w:rPr>
              <w:t xml:space="preserve">to be 1000 times more universally connected across communities- </w:t>
            </w:r>
            <w:r w:rsidR="00AF609A">
              <w:rPr>
                <w:sz w:val="22"/>
                <w:szCs w:val="22"/>
              </w:rPr>
              <w:t xml:space="preserve">here are </w:t>
            </w:r>
            <w:r>
              <w:rPr>
                <w:sz w:val="22"/>
                <w:szCs w:val="22"/>
              </w:rPr>
              <w:t xml:space="preserve">2 </w:t>
            </w:r>
            <w:r w:rsidR="00AF609A">
              <w:rPr>
                <w:sz w:val="22"/>
                <w:szCs w:val="22"/>
              </w:rPr>
              <w:t>most exciting</w:t>
            </w:r>
            <w:r>
              <w:rPr>
                <w:sz w:val="22"/>
                <w:szCs w:val="22"/>
              </w:rPr>
              <w:t xml:space="preserve"> </w:t>
            </w:r>
            <w:r w:rsidR="003A01A4">
              <w:rPr>
                <w:sz w:val="22"/>
                <w:szCs w:val="22"/>
              </w:rPr>
              <w:t>episodes</w:t>
            </w:r>
            <w:r>
              <w:rPr>
                <w:sz w:val="22"/>
                <w:szCs w:val="22"/>
              </w:rPr>
              <w:t xml:space="preserve"> for choosing which future historians to value.</w:t>
            </w:r>
            <w:r w:rsidR="00AF609A">
              <w:rPr>
                <w:sz w:val="22"/>
                <w:szCs w:val="22"/>
              </w:rPr>
              <w:t xml:space="preserve">: </w:t>
            </w:r>
            <w:r>
              <w:rPr>
                <w:sz w:val="22"/>
                <w:szCs w:val="22"/>
              </w:rPr>
              <w:t>!972-197</w:t>
            </w:r>
            <w:r w:rsidR="00800530">
              <w:rPr>
                <w:sz w:val="22"/>
                <w:szCs w:val="22"/>
              </w:rPr>
              <w:t>7</w:t>
            </w:r>
            <w:r>
              <w:rPr>
                <w:sz w:val="22"/>
                <w:szCs w:val="22"/>
              </w:rPr>
              <w:t xml:space="preserve"> and </w:t>
            </w:r>
            <w:proofErr w:type="gramStart"/>
            <w:r>
              <w:rPr>
                <w:sz w:val="22"/>
                <w:szCs w:val="22"/>
              </w:rPr>
              <w:t>NOW</w:t>
            </w:r>
            <w:r w:rsidR="00F652F9">
              <w:rPr>
                <w:sz w:val="22"/>
                <w:szCs w:val="22"/>
              </w:rPr>
              <w:t xml:space="preserve"> </w:t>
            </w:r>
            <w:r w:rsidR="005A0153">
              <w:rPr>
                <w:sz w:val="22"/>
                <w:szCs w:val="22"/>
              </w:rPr>
              <w:t>!</w:t>
            </w:r>
            <w:proofErr w:type="gramEnd"/>
            <w:r w:rsidR="005A0153">
              <w:rPr>
                <w:sz w:val="22"/>
                <w:szCs w:val="22"/>
              </w:rPr>
              <w:t xml:space="preserve"> </w:t>
            </w:r>
            <w:r w:rsidR="00F652F9">
              <w:rPr>
                <w:sz w:val="22"/>
                <w:szCs w:val="22"/>
              </w:rPr>
              <w:t>to 2025</w:t>
            </w:r>
          </w:p>
          <w:p w14:paraId="5952FC8D" w14:textId="3D932AE3" w:rsidR="00C30BC1" w:rsidRDefault="00AF609A" w:rsidP="008D1F6C">
            <w:pPr>
              <w:pStyle w:val="NormalWeb"/>
              <w:shd w:val="clear" w:color="auto" w:fill="FFFFFF"/>
              <w:textAlignment w:val="baseline"/>
              <w:rPr>
                <w:sz w:val="22"/>
                <w:szCs w:val="22"/>
              </w:rPr>
            </w:pPr>
            <w:r>
              <w:rPr>
                <w:sz w:val="22"/>
                <w:szCs w:val="22"/>
              </w:rPr>
              <w:t xml:space="preserve">NormanMacrae.net </w:t>
            </w:r>
            <w:r w:rsidR="00C30BC1">
              <w:rPr>
                <w:sz w:val="22"/>
                <w:szCs w:val="22"/>
              </w:rPr>
              <w:t>In 1972 the moder</w:t>
            </w:r>
            <w:r>
              <w:rPr>
                <w:sz w:val="22"/>
                <w:szCs w:val="22"/>
              </w:rPr>
              <w:t>n</w:t>
            </w:r>
            <w:r w:rsidR="00C30BC1">
              <w:rPr>
                <w:sz w:val="22"/>
                <w:szCs w:val="22"/>
              </w:rPr>
              <w:t xml:space="preserve"> genre of future hi</w:t>
            </w:r>
            <w:r>
              <w:rPr>
                <w:sz w:val="22"/>
                <w:szCs w:val="22"/>
              </w:rPr>
              <w:t>story</w:t>
            </w:r>
            <w:r w:rsidR="00C30BC1">
              <w:rPr>
                <w:sz w:val="22"/>
                <w:szCs w:val="22"/>
              </w:rPr>
              <w:t xml:space="preserve"> was launched out of The Economist. It aimed to popularize the last chap</w:t>
            </w:r>
            <w:r w:rsidR="003A01A4">
              <w:rPr>
                <w:sz w:val="22"/>
                <w:szCs w:val="22"/>
              </w:rPr>
              <w:t>ter of</w:t>
            </w:r>
            <w:r w:rsidR="00C30BC1">
              <w:rPr>
                <w:sz w:val="22"/>
                <w:szCs w:val="22"/>
              </w:rPr>
              <w:t xml:space="preserve"> Keynes General </w:t>
            </w:r>
            <w:r w:rsidR="003A01A4">
              <w:rPr>
                <w:sz w:val="22"/>
                <w:szCs w:val="22"/>
              </w:rPr>
              <w:t>Theory of Employment, Interest and Money</w:t>
            </w:r>
            <w:r w:rsidR="00C30BC1">
              <w:rPr>
                <w:sz w:val="22"/>
                <w:szCs w:val="22"/>
              </w:rPr>
              <w:t xml:space="preserve"> – what are the few</w:t>
            </w:r>
            <w:r w:rsidR="00C554A6">
              <w:rPr>
                <w:sz w:val="22"/>
                <w:szCs w:val="22"/>
              </w:rPr>
              <w:t xml:space="preserve"> systemic</w:t>
            </w:r>
            <w:r w:rsidR="00C30BC1">
              <w:rPr>
                <w:sz w:val="22"/>
                <w:szCs w:val="22"/>
              </w:rPr>
              <w:t xml:space="preserve"> </w:t>
            </w:r>
            <w:r w:rsidR="00C554A6">
              <w:rPr>
                <w:sz w:val="22"/>
                <w:szCs w:val="22"/>
              </w:rPr>
              <w:t>designs</w:t>
            </w:r>
            <w:r w:rsidR="00C30BC1">
              <w:rPr>
                <w:sz w:val="22"/>
                <w:szCs w:val="22"/>
              </w:rPr>
              <w:t xml:space="preserve"> that rule the world because they e</w:t>
            </w:r>
            <w:r w:rsidR="00C554A6">
              <w:rPr>
                <w:sz w:val="22"/>
                <w:szCs w:val="22"/>
              </w:rPr>
              <w:t>xp</w:t>
            </w:r>
            <w:r w:rsidR="00C30BC1">
              <w:rPr>
                <w:sz w:val="22"/>
                <w:szCs w:val="22"/>
              </w:rPr>
              <w:t>o</w:t>
            </w:r>
            <w:r w:rsidR="00C554A6">
              <w:rPr>
                <w:sz w:val="22"/>
                <w:szCs w:val="22"/>
              </w:rPr>
              <w:t>n</w:t>
            </w:r>
            <w:r w:rsidR="00C30BC1">
              <w:rPr>
                <w:sz w:val="22"/>
                <w:szCs w:val="22"/>
              </w:rPr>
              <w:t xml:space="preserve">entially lock </w:t>
            </w:r>
            <w:r w:rsidR="001D1B2D">
              <w:rPr>
                <w:sz w:val="22"/>
                <w:szCs w:val="22"/>
              </w:rPr>
              <w:t>places</w:t>
            </w:r>
            <w:r w:rsidR="005A0153">
              <w:rPr>
                <w:sz w:val="22"/>
                <w:szCs w:val="22"/>
              </w:rPr>
              <w:t>’</w:t>
            </w:r>
            <w:r w:rsidR="001D1B2D">
              <w:rPr>
                <w:sz w:val="22"/>
                <w:szCs w:val="22"/>
              </w:rPr>
              <w:t xml:space="preserve"> next generations into what the</w:t>
            </w:r>
            <w:r w:rsidR="00C554A6">
              <w:rPr>
                <w:sz w:val="22"/>
                <w:szCs w:val="22"/>
              </w:rPr>
              <w:t>ir lives</w:t>
            </w:r>
            <w:r w:rsidR="001D1B2D">
              <w:rPr>
                <w:sz w:val="22"/>
                <w:szCs w:val="22"/>
              </w:rPr>
              <w:t xml:space="preserve"> will be free and not free to do</w:t>
            </w:r>
            <w:r w:rsidR="005A0153">
              <w:rPr>
                <w:sz w:val="22"/>
                <w:szCs w:val="22"/>
              </w:rPr>
              <w:t>?</w:t>
            </w:r>
            <w:r w:rsidR="001D1B2D">
              <w:rPr>
                <w:sz w:val="22"/>
                <w:szCs w:val="22"/>
              </w:rPr>
              <w:t xml:space="preserve"> 1972-1977 two </w:t>
            </w:r>
            <w:r w:rsidR="00C554A6">
              <w:rPr>
                <w:sz w:val="22"/>
                <w:szCs w:val="22"/>
              </w:rPr>
              <w:t>segmented</w:t>
            </w:r>
            <w:r w:rsidR="001D1B2D">
              <w:rPr>
                <w:sz w:val="22"/>
                <w:szCs w:val="22"/>
              </w:rPr>
              <w:t xml:space="preserve"> views</w:t>
            </w:r>
            <w:r w:rsidR="00C554A6">
              <w:rPr>
                <w:sz w:val="22"/>
                <w:szCs w:val="22"/>
              </w:rPr>
              <w:t>:</w:t>
            </w:r>
          </w:p>
          <w:tbl>
            <w:tblPr>
              <w:tblStyle w:val="TableGrid"/>
              <w:tblW w:w="0" w:type="auto"/>
              <w:tblLook w:val="04A0" w:firstRow="1" w:lastRow="0" w:firstColumn="1" w:lastColumn="0" w:noHBand="0" w:noVBand="1"/>
            </w:tblPr>
            <w:tblGrid>
              <w:gridCol w:w="5620"/>
              <w:gridCol w:w="3225"/>
            </w:tblGrid>
            <w:tr w:rsidR="001D1B2D" w14:paraId="37D12BBB" w14:textId="77777777" w:rsidTr="00C554A6">
              <w:tc>
                <w:tcPr>
                  <w:tcW w:w="5620" w:type="dxa"/>
                </w:tcPr>
                <w:p w14:paraId="752C8D8A" w14:textId="77777777" w:rsidR="001D1B2D" w:rsidRDefault="001D1B2D" w:rsidP="008D1F6C">
                  <w:pPr>
                    <w:pStyle w:val="NormalWeb"/>
                    <w:textAlignment w:val="baseline"/>
                    <w:rPr>
                      <w:sz w:val="22"/>
                      <w:szCs w:val="22"/>
                    </w:rPr>
                  </w:pPr>
                  <w:r>
                    <w:rPr>
                      <w:sz w:val="22"/>
                      <w:szCs w:val="22"/>
                    </w:rPr>
                    <w:t>The Economist</w:t>
                  </w:r>
                </w:p>
                <w:p w14:paraId="1B48689B" w14:textId="6E46F881" w:rsidR="001D1B2D" w:rsidRDefault="00C554A6" w:rsidP="008D1F6C">
                  <w:pPr>
                    <w:pStyle w:val="NormalWeb"/>
                    <w:textAlignment w:val="baseline"/>
                    <w:rPr>
                      <w:sz w:val="22"/>
                      <w:szCs w:val="22"/>
                    </w:rPr>
                  </w:pPr>
                  <w:r>
                    <w:rPr>
                      <w:sz w:val="22"/>
                      <w:szCs w:val="22"/>
                    </w:rPr>
                    <w:t xml:space="preserve">Peacefully </w:t>
                  </w:r>
                  <w:r w:rsidR="005A0153">
                    <w:rPr>
                      <w:sz w:val="22"/>
                      <w:szCs w:val="22"/>
                    </w:rPr>
                    <w:t>e</w:t>
                  </w:r>
                  <w:r w:rsidR="001D1B2D">
                    <w:rPr>
                      <w:sz w:val="22"/>
                      <w:szCs w:val="22"/>
                    </w:rPr>
                    <w:t xml:space="preserve">nd </w:t>
                  </w:r>
                  <w:r w:rsidR="005A0153">
                    <w:rPr>
                      <w:sz w:val="22"/>
                      <w:szCs w:val="22"/>
                    </w:rPr>
                    <w:t>centuries</w:t>
                  </w:r>
                  <w:r w:rsidR="001D1B2D">
                    <w:rPr>
                      <w:sz w:val="22"/>
                      <w:szCs w:val="22"/>
                    </w:rPr>
                    <w:t xml:space="preserve"> of colonization, carbonization, big get bigger</w:t>
                  </w:r>
                  <w:r w:rsidR="00AF609A">
                    <w:rPr>
                      <w:sz w:val="22"/>
                      <w:szCs w:val="22"/>
                    </w:rPr>
                    <w:t xml:space="preserve">. Value how knowhow networked humanity can be </w:t>
                  </w:r>
                  <w:proofErr w:type="spellStart"/>
                  <w:r w:rsidR="00AF609A">
                    <w:rPr>
                      <w:sz w:val="22"/>
                      <w:szCs w:val="22"/>
                    </w:rPr>
                    <w:t>linkedin</w:t>
                  </w:r>
                  <w:proofErr w:type="spellEnd"/>
                  <w:r w:rsidR="00AF609A">
                    <w:rPr>
                      <w:sz w:val="22"/>
                      <w:szCs w:val="22"/>
                    </w:rPr>
                    <w:t xml:space="preserve"> by Little Sister world of trust and love not Orwell</w:t>
                  </w:r>
                  <w:r>
                    <w:rPr>
                      <w:sz w:val="22"/>
                      <w:szCs w:val="22"/>
                    </w:rPr>
                    <w:t>ia</w:t>
                  </w:r>
                  <w:r w:rsidR="00AF609A">
                    <w:rPr>
                      <w:sz w:val="22"/>
                      <w:szCs w:val="22"/>
                    </w:rPr>
                    <w:t>n Big Brother world of fear and distrust</w:t>
                  </w:r>
                </w:p>
                <w:p w14:paraId="7F2934B0" w14:textId="018B23BB" w:rsidR="001D1B2D" w:rsidRDefault="001D1B2D" w:rsidP="008D1F6C">
                  <w:pPr>
                    <w:pStyle w:val="NormalWeb"/>
                    <w:textAlignment w:val="baseline"/>
                    <w:rPr>
                      <w:sz w:val="22"/>
                      <w:szCs w:val="22"/>
                    </w:rPr>
                  </w:pPr>
                  <w:r>
                    <w:rPr>
                      <w:sz w:val="22"/>
                      <w:szCs w:val="22"/>
                    </w:rPr>
                    <w:t xml:space="preserve">Differentiate </w:t>
                  </w:r>
                  <w:r w:rsidR="00C554A6">
                    <w:rPr>
                      <w:sz w:val="22"/>
                      <w:szCs w:val="22"/>
                    </w:rPr>
                    <w:t>dismal</w:t>
                  </w:r>
                  <w:r>
                    <w:rPr>
                      <w:sz w:val="22"/>
                      <w:szCs w:val="22"/>
                    </w:rPr>
                    <w:t xml:space="preserve"> zero-sum currencies like </w:t>
                  </w:r>
                  <w:r w:rsidR="00AF609A">
                    <w:rPr>
                      <w:sz w:val="22"/>
                      <w:szCs w:val="22"/>
                    </w:rPr>
                    <w:t>pap</w:t>
                  </w:r>
                  <w:r>
                    <w:rPr>
                      <w:sz w:val="22"/>
                      <w:szCs w:val="22"/>
                    </w:rPr>
                    <w:t>er money</w:t>
                  </w:r>
                  <w:r w:rsidR="00AF609A">
                    <w:rPr>
                      <w:sz w:val="22"/>
                      <w:szCs w:val="22"/>
                    </w:rPr>
                    <w:t xml:space="preserve"> and </w:t>
                  </w:r>
                  <w:proofErr w:type="gramStart"/>
                  <w:r w:rsidR="00AF609A">
                    <w:rPr>
                      <w:sz w:val="22"/>
                      <w:szCs w:val="22"/>
                    </w:rPr>
                    <w:t xml:space="preserve">opium; </w:t>
                  </w:r>
                  <w:r>
                    <w:rPr>
                      <w:sz w:val="22"/>
                      <w:szCs w:val="22"/>
                    </w:rPr>
                    <w:t xml:space="preserve"> </w:t>
                  </w:r>
                  <w:r w:rsidR="00C554A6">
                    <w:rPr>
                      <w:sz w:val="22"/>
                      <w:szCs w:val="22"/>
                    </w:rPr>
                    <w:t>from</w:t>
                  </w:r>
                  <w:proofErr w:type="gramEnd"/>
                  <w:r>
                    <w:rPr>
                      <w:sz w:val="22"/>
                      <w:szCs w:val="22"/>
                    </w:rPr>
                    <w:t xml:space="preserve"> promising ones where the curre</w:t>
                  </w:r>
                  <w:r w:rsidR="00C554A6">
                    <w:rPr>
                      <w:sz w:val="22"/>
                      <w:szCs w:val="22"/>
                    </w:rPr>
                    <w:t>ncy</w:t>
                  </w:r>
                  <w:r>
                    <w:rPr>
                      <w:sz w:val="22"/>
                      <w:szCs w:val="22"/>
                    </w:rPr>
                    <w:t>’s val</w:t>
                  </w:r>
                  <w:r w:rsidR="00AF609A">
                    <w:rPr>
                      <w:sz w:val="22"/>
                      <w:szCs w:val="22"/>
                    </w:rPr>
                    <w:t>u</w:t>
                  </w:r>
                  <w:r>
                    <w:rPr>
                      <w:sz w:val="22"/>
                      <w:szCs w:val="22"/>
                    </w:rPr>
                    <w:t>e ex</w:t>
                  </w:r>
                  <w:r w:rsidR="00AF609A">
                    <w:rPr>
                      <w:sz w:val="22"/>
                      <w:szCs w:val="22"/>
                    </w:rPr>
                    <w:t>pon</w:t>
                  </w:r>
                  <w:r>
                    <w:rPr>
                      <w:sz w:val="22"/>
                      <w:szCs w:val="22"/>
                    </w:rPr>
                    <w:t xml:space="preserve">entially appreciates </w:t>
                  </w:r>
                  <w:r w:rsidR="00C554A6">
                    <w:rPr>
                      <w:sz w:val="22"/>
                      <w:szCs w:val="22"/>
                    </w:rPr>
                    <w:t>l</w:t>
                  </w:r>
                  <w:r w:rsidR="00AF609A">
                    <w:rPr>
                      <w:sz w:val="22"/>
                      <w:szCs w:val="22"/>
                    </w:rPr>
                    <w:t xml:space="preserve">ocally </w:t>
                  </w:r>
                  <w:r>
                    <w:rPr>
                      <w:sz w:val="22"/>
                      <w:szCs w:val="22"/>
                    </w:rPr>
                    <w:t>sustainable human growth</w:t>
                  </w:r>
                </w:p>
                <w:p w14:paraId="496C2139" w14:textId="63D059C5" w:rsidR="001D1B2D" w:rsidRDefault="001D1B2D" w:rsidP="008D1F6C">
                  <w:pPr>
                    <w:pStyle w:val="NormalWeb"/>
                    <w:textAlignment w:val="baseline"/>
                    <w:rPr>
                      <w:sz w:val="22"/>
                      <w:szCs w:val="22"/>
                    </w:rPr>
                  </w:pPr>
                  <w:r>
                    <w:rPr>
                      <w:sz w:val="22"/>
                      <w:szCs w:val="22"/>
                    </w:rPr>
                    <w:t>Map</w:t>
                  </w:r>
                  <w:r w:rsidR="00AF609A">
                    <w:rPr>
                      <w:sz w:val="22"/>
                      <w:szCs w:val="22"/>
                    </w:rPr>
                    <w:t xml:space="preserve"> Coa</w:t>
                  </w:r>
                  <w:r w:rsidR="00C554A6">
                    <w:rPr>
                      <w:sz w:val="22"/>
                      <w:szCs w:val="22"/>
                    </w:rPr>
                    <w:t>s</w:t>
                  </w:r>
                  <w:r w:rsidR="00AF609A">
                    <w:rPr>
                      <w:sz w:val="22"/>
                      <w:szCs w:val="22"/>
                    </w:rPr>
                    <w:t>tal Belts and Overland Roads for</w:t>
                  </w:r>
                  <w:r>
                    <w:rPr>
                      <w:sz w:val="22"/>
                      <w:szCs w:val="22"/>
                    </w:rPr>
                    <w:t xml:space="preserve"> a 21</w:t>
                  </w:r>
                  <w:r w:rsidRPr="001D1B2D">
                    <w:rPr>
                      <w:sz w:val="22"/>
                      <w:szCs w:val="22"/>
                      <w:vertAlign w:val="superscript"/>
                    </w:rPr>
                    <w:t>st</w:t>
                  </w:r>
                  <w:r>
                    <w:rPr>
                      <w:sz w:val="22"/>
                      <w:szCs w:val="22"/>
                    </w:rPr>
                    <w:t xml:space="preserve"> century in which </w:t>
                  </w:r>
                  <w:r w:rsidR="00C554A6">
                    <w:rPr>
                      <w:sz w:val="22"/>
                      <w:szCs w:val="22"/>
                    </w:rPr>
                    <w:t>A</w:t>
                  </w:r>
                  <w:r>
                    <w:rPr>
                      <w:sz w:val="22"/>
                      <w:szCs w:val="22"/>
                    </w:rPr>
                    <w:t xml:space="preserve">sia </w:t>
                  </w:r>
                  <w:r w:rsidR="00C554A6">
                    <w:rPr>
                      <w:sz w:val="22"/>
                      <w:szCs w:val="22"/>
                    </w:rPr>
                    <w:t>P</w:t>
                  </w:r>
                  <w:r>
                    <w:rPr>
                      <w:sz w:val="22"/>
                      <w:szCs w:val="22"/>
                    </w:rPr>
                    <w:t xml:space="preserve">acific of the </w:t>
                  </w:r>
                  <w:proofErr w:type="spellStart"/>
                  <w:r>
                    <w:rPr>
                      <w:sz w:val="22"/>
                      <w:szCs w:val="22"/>
                    </w:rPr>
                    <w:t>epicentre</w:t>
                  </w:r>
                  <w:proofErr w:type="spellEnd"/>
                  <w:r>
                    <w:rPr>
                      <w:sz w:val="22"/>
                      <w:szCs w:val="22"/>
                    </w:rPr>
                    <w:t xml:space="preserve"> of world trade led by China</w:t>
                  </w:r>
                  <w:r w:rsidR="00C554A6">
                    <w:rPr>
                      <w:sz w:val="22"/>
                      <w:szCs w:val="22"/>
                    </w:rPr>
                    <w:t xml:space="preserve"> as we roll back </w:t>
                  </w:r>
                  <w:proofErr w:type="spellStart"/>
                  <w:r w:rsidR="00C554A6">
                    <w:rPr>
                      <w:sz w:val="22"/>
                      <w:szCs w:val="22"/>
                    </w:rPr>
                    <w:t>colonisation’s</w:t>
                  </w:r>
                  <w:proofErr w:type="spellEnd"/>
                  <w:r w:rsidR="00C554A6">
                    <w:rPr>
                      <w:sz w:val="22"/>
                      <w:szCs w:val="22"/>
                    </w:rPr>
                    <w:t xml:space="preserve"> lose-lose trading routes and walls between peoples</w:t>
                  </w:r>
                </w:p>
              </w:tc>
              <w:tc>
                <w:tcPr>
                  <w:tcW w:w="3225" w:type="dxa"/>
                </w:tcPr>
                <w:p w14:paraId="56E348D3" w14:textId="5904D945" w:rsidR="001D1B2D" w:rsidRDefault="001D1B2D" w:rsidP="008D1F6C">
                  <w:pPr>
                    <w:pStyle w:val="NormalWeb"/>
                    <w:textAlignment w:val="baseline"/>
                    <w:rPr>
                      <w:sz w:val="22"/>
                      <w:szCs w:val="22"/>
                    </w:rPr>
                  </w:pPr>
                  <w:r>
                    <w:rPr>
                      <w:sz w:val="22"/>
                      <w:szCs w:val="22"/>
                    </w:rPr>
                    <w:t>Mainly Ameri</w:t>
                  </w:r>
                  <w:r w:rsidR="00AF609A">
                    <w:rPr>
                      <w:sz w:val="22"/>
                      <w:szCs w:val="22"/>
                    </w:rPr>
                    <w:t>c</w:t>
                  </w:r>
                  <w:r>
                    <w:rPr>
                      <w:sz w:val="22"/>
                      <w:szCs w:val="22"/>
                    </w:rPr>
                    <w:t>an Futurists</w:t>
                  </w:r>
                </w:p>
                <w:p w14:paraId="7FD9BA1B" w14:textId="2FB8A41A" w:rsidR="001D1B2D" w:rsidRDefault="001D1B2D" w:rsidP="008D1F6C">
                  <w:pPr>
                    <w:pStyle w:val="NormalWeb"/>
                    <w:textAlignment w:val="baseline"/>
                    <w:rPr>
                      <w:sz w:val="22"/>
                      <w:szCs w:val="22"/>
                    </w:rPr>
                  </w:pPr>
                  <w:r>
                    <w:rPr>
                      <w:sz w:val="22"/>
                      <w:szCs w:val="22"/>
                    </w:rPr>
                    <w:t>America’s 3</w:t>
                  </w:r>
                  <w:r w:rsidR="00C554A6">
                    <w:rPr>
                      <w:sz w:val="22"/>
                      <w:szCs w:val="22"/>
                    </w:rPr>
                    <w:t>r</w:t>
                  </w:r>
                  <w:r>
                    <w:rPr>
                      <w:sz w:val="22"/>
                      <w:szCs w:val="22"/>
                    </w:rPr>
                    <w:t xml:space="preserve">d century </w:t>
                  </w:r>
                  <w:r w:rsidR="00C554A6">
                    <w:rPr>
                      <w:sz w:val="22"/>
                      <w:szCs w:val="22"/>
                    </w:rPr>
                    <w:t xml:space="preserve">is </w:t>
                  </w:r>
                  <w:r>
                    <w:rPr>
                      <w:sz w:val="22"/>
                      <w:szCs w:val="22"/>
                    </w:rPr>
                    <w:t>placed to power the world’s fut</w:t>
                  </w:r>
                  <w:r w:rsidR="00C554A6">
                    <w:rPr>
                      <w:sz w:val="22"/>
                      <w:szCs w:val="22"/>
                    </w:rPr>
                    <w:t>u</w:t>
                  </w:r>
                  <w:r>
                    <w:rPr>
                      <w:sz w:val="22"/>
                      <w:szCs w:val="22"/>
                    </w:rPr>
                    <w:t xml:space="preserve">res-our science has just won the moon race, and we </w:t>
                  </w:r>
                  <w:r w:rsidR="00C554A6">
                    <w:rPr>
                      <w:sz w:val="22"/>
                      <w:szCs w:val="22"/>
                    </w:rPr>
                    <w:t>A</w:t>
                  </w:r>
                  <w:r>
                    <w:rPr>
                      <w:sz w:val="22"/>
                      <w:szCs w:val="22"/>
                    </w:rPr>
                    <w:t xml:space="preserve">mericans deserve to be </w:t>
                  </w:r>
                  <w:r w:rsidR="00C554A6">
                    <w:rPr>
                      <w:sz w:val="22"/>
                      <w:szCs w:val="22"/>
                    </w:rPr>
                    <w:t>celebrated for making</w:t>
                  </w:r>
                  <w:r>
                    <w:rPr>
                      <w:sz w:val="22"/>
                      <w:szCs w:val="22"/>
                    </w:rPr>
                    <w:t xml:space="preserve"> the world wars </w:t>
                  </w:r>
                  <w:r w:rsidRPr="00C554A6">
                    <w:rPr>
                      <w:i/>
                      <w:sz w:val="22"/>
                      <w:szCs w:val="22"/>
                    </w:rPr>
                    <w:t xml:space="preserve">of the </w:t>
                  </w:r>
                  <w:proofErr w:type="gramStart"/>
                  <w:r w:rsidRPr="00C554A6">
                    <w:rPr>
                      <w:i/>
                      <w:sz w:val="22"/>
                      <w:szCs w:val="22"/>
                    </w:rPr>
                    <w:t>old world</w:t>
                  </w:r>
                  <w:proofErr w:type="gramEnd"/>
                  <w:r>
                    <w:rPr>
                      <w:sz w:val="22"/>
                      <w:szCs w:val="22"/>
                    </w:rPr>
                    <w:t xml:space="preserve"> history</w:t>
                  </w:r>
                </w:p>
                <w:p w14:paraId="54436045" w14:textId="5A42DAEA" w:rsidR="001D1B2D" w:rsidRDefault="00077A20" w:rsidP="008D1F6C">
                  <w:pPr>
                    <w:pStyle w:val="NormalWeb"/>
                    <w:textAlignment w:val="baseline"/>
                    <w:rPr>
                      <w:sz w:val="22"/>
                      <w:szCs w:val="22"/>
                    </w:rPr>
                  </w:pPr>
                  <w:r>
                    <w:rPr>
                      <w:sz w:val="22"/>
                      <w:szCs w:val="22"/>
                    </w:rPr>
                    <w:t xml:space="preserve">We control the world’s media and the </w:t>
                  </w:r>
                  <w:r w:rsidR="00C554A6">
                    <w:rPr>
                      <w:sz w:val="22"/>
                      <w:szCs w:val="22"/>
                    </w:rPr>
                    <w:t>la</w:t>
                  </w:r>
                  <w:r>
                    <w:rPr>
                      <w:sz w:val="22"/>
                      <w:szCs w:val="22"/>
                    </w:rPr>
                    <w:t>ng</w:t>
                  </w:r>
                  <w:r w:rsidR="00C554A6">
                    <w:rPr>
                      <w:sz w:val="22"/>
                      <w:szCs w:val="22"/>
                    </w:rPr>
                    <w:t>u</w:t>
                  </w:r>
                  <w:r>
                    <w:rPr>
                      <w:sz w:val="22"/>
                      <w:szCs w:val="22"/>
                    </w:rPr>
                    <w:t xml:space="preserve">age </w:t>
                  </w:r>
                  <w:r w:rsidR="00C554A6">
                    <w:rPr>
                      <w:sz w:val="22"/>
                      <w:szCs w:val="22"/>
                    </w:rPr>
                    <w:t>scientific man</w:t>
                  </w:r>
                  <w:r>
                    <w:rPr>
                      <w:sz w:val="22"/>
                      <w:szCs w:val="22"/>
                    </w:rPr>
                    <w:t xml:space="preserve"> thinks in and that business is done in. And we do so with a democracy that defines human ideals</w:t>
                  </w:r>
                </w:p>
              </w:tc>
            </w:tr>
          </w:tbl>
          <w:p w14:paraId="4FD378A1" w14:textId="1EABAC77" w:rsidR="001D1B2D" w:rsidRDefault="005A0153" w:rsidP="008D1F6C">
            <w:pPr>
              <w:pStyle w:val="NormalWeb"/>
              <w:shd w:val="clear" w:color="auto" w:fill="FFFFFF"/>
              <w:textAlignment w:val="baseline"/>
              <w:rPr>
                <w:sz w:val="22"/>
                <w:szCs w:val="22"/>
              </w:rPr>
            </w:pPr>
            <w:r>
              <w:rPr>
                <w:sz w:val="22"/>
                <w:szCs w:val="22"/>
              </w:rPr>
              <w:t xml:space="preserve">NOW! </w:t>
            </w:r>
            <w:r w:rsidR="00077A20">
              <w:rPr>
                <w:sz w:val="22"/>
                <w:szCs w:val="22"/>
              </w:rPr>
              <w:t xml:space="preserve">Professor </w:t>
            </w:r>
            <w:proofErr w:type="spellStart"/>
            <w:r w:rsidR="00077A20">
              <w:rPr>
                <w:sz w:val="22"/>
                <w:szCs w:val="22"/>
              </w:rPr>
              <w:t>Mahbubani</w:t>
            </w:r>
            <w:proofErr w:type="spellEnd"/>
            <w:r>
              <w:rPr>
                <w:sz w:val="22"/>
                <w:szCs w:val="22"/>
              </w:rPr>
              <w:t>:</w:t>
            </w:r>
            <w:r w:rsidR="00077A20">
              <w:rPr>
                <w:sz w:val="22"/>
                <w:szCs w:val="22"/>
              </w:rPr>
              <w:t xml:space="preserve"> </w:t>
            </w:r>
            <w:proofErr w:type="spellStart"/>
            <w:r w:rsidR="00077A20">
              <w:rPr>
                <w:sz w:val="22"/>
                <w:szCs w:val="22"/>
              </w:rPr>
              <w:t>well placed</w:t>
            </w:r>
            <w:proofErr w:type="spellEnd"/>
            <w:r w:rsidR="00077A20">
              <w:rPr>
                <w:sz w:val="22"/>
                <w:szCs w:val="22"/>
              </w:rPr>
              <w:t xml:space="preserve"> out of the 20</w:t>
            </w:r>
            <w:r w:rsidR="00077A20" w:rsidRPr="00077A20">
              <w:rPr>
                <w:sz w:val="22"/>
                <w:szCs w:val="22"/>
                <w:vertAlign w:val="superscript"/>
              </w:rPr>
              <w:t>th</w:t>
            </w:r>
            <w:r w:rsidR="00077A20">
              <w:rPr>
                <w:sz w:val="22"/>
                <w:szCs w:val="22"/>
              </w:rPr>
              <w:t xml:space="preserve"> top port </w:t>
            </w:r>
            <w:r w:rsidR="00AF609A">
              <w:rPr>
                <w:sz w:val="22"/>
                <w:szCs w:val="22"/>
              </w:rPr>
              <w:t>Si</w:t>
            </w:r>
            <w:r w:rsidR="00077A20">
              <w:rPr>
                <w:sz w:val="22"/>
                <w:szCs w:val="22"/>
              </w:rPr>
              <w:t xml:space="preserve">ngapore </w:t>
            </w:r>
            <w:r w:rsidR="00AF609A">
              <w:rPr>
                <w:sz w:val="22"/>
                <w:szCs w:val="22"/>
              </w:rPr>
              <w:t>t</w:t>
            </w:r>
            <w:r w:rsidR="00077A20">
              <w:rPr>
                <w:sz w:val="22"/>
                <w:szCs w:val="22"/>
              </w:rPr>
              <w:t>o comp</w:t>
            </w:r>
            <w:r w:rsidR="006E425D">
              <w:rPr>
                <w:sz w:val="22"/>
                <w:szCs w:val="22"/>
              </w:rPr>
              <w:t>o</w:t>
            </w:r>
            <w:r w:rsidR="00077A20">
              <w:rPr>
                <w:sz w:val="22"/>
                <w:szCs w:val="22"/>
              </w:rPr>
              <w:t xml:space="preserve">se a trilogy of books- </w:t>
            </w:r>
            <w:r w:rsidR="006E425D">
              <w:rPr>
                <w:sz w:val="22"/>
                <w:szCs w:val="22"/>
              </w:rPr>
              <w:t>C</w:t>
            </w:r>
            <w:r w:rsidR="00077A20">
              <w:rPr>
                <w:sz w:val="22"/>
                <w:szCs w:val="22"/>
              </w:rPr>
              <w:t>an Asians</w:t>
            </w:r>
            <w:r w:rsidR="006E425D">
              <w:rPr>
                <w:sz w:val="22"/>
                <w:szCs w:val="22"/>
              </w:rPr>
              <w:t xml:space="preserve"> T</w:t>
            </w:r>
            <w:r w:rsidR="00077A20">
              <w:rPr>
                <w:sz w:val="22"/>
                <w:szCs w:val="22"/>
              </w:rPr>
              <w:t>hin</w:t>
            </w:r>
            <w:r w:rsidR="006E425D">
              <w:rPr>
                <w:sz w:val="22"/>
                <w:szCs w:val="22"/>
              </w:rPr>
              <w:t>k? H</w:t>
            </w:r>
            <w:r w:rsidR="00077A20">
              <w:rPr>
                <w:sz w:val="22"/>
                <w:szCs w:val="22"/>
              </w:rPr>
              <w:t xml:space="preserve">as the </w:t>
            </w:r>
            <w:r w:rsidR="006E425D">
              <w:rPr>
                <w:sz w:val="22"/>
                <w:szCs w:val="22"/>
              </w:rPr>
              <w:t>W</w:t>
            </w:r>
            <w:r w:rsidR="00077A20">
              <w:rPr>
                <w:sz w:val="22"/>
                <w:szCs w:val="22"/>
              </w:rPr>
              <w:t xml:space="preserve">est l.ost </w:t>
            </w:r>
            <w:r w:rsidR="006E425D">
              <w:rPr>
                <w:sz w:val="22"/>
                <w:szCs w:val="22"/>
              </w:rPr>
              <w:t>I</w:t>
            </w:r>
            <w:r w:rsidR="00077A20">
              <w:rPr>
                <w:sz w:val="22"/>
                <w:szCs w:val="22"/>
              </w:rPr>
              <w:t>t</w:t>
            </w:r>
            <w:r w:rsidR="006E425D">
              <w:rPr>
                <w:sz w:val="22"/>
                <w:szCs w:val="22"/>
              </w:rPr>
              <w:t>?</w:t>
            </w:r>
            <w:r w:rsidR="00077A20">
              <w:rPr>
                <w:sz w:val="22"/>
                <w:szCs w:val="22"/>
              </w:rPr>
              <w:t xml:space="preserve"> </w:t>
            </w:r>
            <w:r>
              <w:rPr>
                <w:sz w:val="22"/>
                <w:szCs w:val="22"/>
              </w:rPr>
              <w:t>A</w:t>
            </w:r>
            <w:r w:rsidR="00077A20">
              <w:rPr>
                <w:sz w:val="22"/>
                <w:szCs w:val="22"/>
              </w:rPr>
              <w:t>n</w:t>
            </w:r>
            <w:r w:rsidR="00AF609A">
              <w:rPr>
                <w:sz w:val="22"/>
                <w:szCs w:val="22"/>
              </w:rPr>
              <w:t>y</w:t>
            </w:r>
            <w:r w:rsidR="00077A20">
              <w:rPr>
                <w:sz w:val="22"/>
                <w:szCs w:val="22"/>
              </w:rPr>
              <w:t xml:space="preserve">how </w:t>
            </w:r>
            <w:proofErr w:type="spellStart"/>
            <w:r w:rsidR="006E425D">
              <w:rPr>
                <w:sz w:val="22"/>
                <w:szCs w:val="22"/>
              </w:rPr>
              <w:t>A</w:t>
            </w:r>
            <w:r w:rsidR="00077A20">
              <w:rPr>
                <w:sz w:val="22"/>
                <w:szCs w:val="22"/>
              </w:rPr>
              <w:t>sean</w:t>
            </w:r>
            <w:r w:rsidR="006E425D">
              <w:rPr>
                <w:sz w:val="22"/>
                <w:szCs w:val="22"/>
              </w:rPr>
              <w:t>s</w:t>
            </w:r>
            <w:proofErr w:type="spellEnd"/>
            <w:r w:rsidR="00077A20">
              <w:rPr>
                <w:sz w:val="22"/>
                <w:szCs w:val="22"/>
              </w:rPr>
              <w:t xml:space="preserve"> love intercultural diversity. </w:t>
            </w:r>
            <w:r>
              <w:rPr>
                <w:sz w:val="22"/>
                <w:szCs w:val="22"/>
              </w:rPr>
              <w:t xml:space="preserve">Educated question: </w:t>
            </w:r>
            <w:r w:rsidR="00077A20">
              <w:rPr>
                <w:sz w:val="22"/>
                <w:szCs w:val="22"/>
              </w:rPr>
              <w:t xml:space="preserve"> wh</w:t>
            </w:r>
            <w:r w:rsidR="00AF609A">
              <w:rPr>
                <w:sz w:val="22"/>
                <w:szCs w:val="22"/>
              </w:rPr>
              <w:t>o</w:t>
            </w:r>
            <w:r w:rsidR="006E425D">
              <w:rPr>
                <w:sz w:val="22"/>
                <w:szCs w:val="22"/>
              </w:rPr>
              <w:t>’s</w:t>
            </w:r>
            <w:r w:rsidR="00077A20">
              <w:rPr>
                <w:sz w:val="22"/>
                <w:szCs w:val="22"/>
              </w:rPr>
              <w:t xml:space="preserve"> future</w:t>
            </w:r>
            <w:r w:rsidR="006E425D">
              <w:rPr>
                <w:sz w:val="22"/>
                <w:szCs w:val="22"/>
              </w:rPr>
              <w:t>s are</w:t>
            </w:r>
            <w:r w:rsidR="00077A20">
              <w:rPr>
                <w:sz w:val="22"/>
                <w:szCs w:val="22"/>
              </w:rPr>
              <w:t xml:space="preserve"> majority of world aged under 30</w:t>
            </w:r>
            <w:r w:rsidR="006E425D">
              <w:rPr>
                <w:sz w:val="22"/>
                <w:szCs w:val="22"/>
              </w:rPr>
              <w:t xml:space="preserve"> to organize work and happiness around?</w:t>
            </w:r>
          </w:p>
          <w:p w14:paraId="06DBE2EB" w14:textId="6E2EBE1F" w:rsidR="00AF609A" w:rsidRDefault="00077A20" w:rsidP="0037584C">
            <w:pPr>
              <w:pStyle w:val="NormalWeb"/>
              <w:numPr>
                <w:ilvl w:val="0"/>
                <w:numId w:val="1"/>
              </w:numPr>
              <w:shd w:val="clear" w:color="auto" w:fill="FFFFFF"/>
              <w:textAlignment w:val="baseline"/>
              <w:rPr>
                <w:sz w:val="22"/>
                <w:szCs w:val="22"/>
              </w:rPr>
            </w:pPr>
            <w:r w:rsidRPr="00AF609A">
              <w:rPr>
                <w:sz w:val="22"/>
                <w:szCs w:val="22"/>
              </w:rPr>
              <w:t>Economies</w:t>
            </w:r>
            <w:r w:rsidR="006E425D">
              <w:rPr>
                <w:sz w:val="22"/>
                <w:szCs w:val="22"/>
              </w:rPr>
              <w:t xml:space="preserve"> whose</w:t>
            </w:r>
            <w:r w:rsidRPr="00AF609A">
              <w:rPr>
                <w:sz w:val="22"/>
                <w:szCs w:val="22"/>
              </w:rPr>
              <w:t xml:space="preserve"> size correlate</w:t>
            </w:r>
            <w:r w:rsidR="006E425D">
              <w:rPr>
                <w:sz w:val="22"/>
                <w:szCs w:val="22"/>
              </w:rPr>
              <w:t>s</w:t>
            </w:r>
            <w:r w:rsidRPr="00AF609A">
              <w:rPr>
                <w:sz w:val="22"/>
                <w:szCs w:val="22"/>
              </w:rPr>
              <w:t xml:space="preserve"> approximately with population and win-win models of trade.</w:t>
            </w:r>
          </w:p>
          <w:p w14:paraId="6D02754A" w14:textId="4D3EDF91" w:rsidR="00C30BC1" w:rsidRPr="00AF609A" w:rsidRDefault="00077A20" w:rsidP="0037584C">
            <w:pPr>
              <w:pStyle w:val="NormalWeb"/>
              <w:numPr>
                <w:ilvl w:val="0"/>
                <w:numId w:val="1"/>
              </w:numPr>
              <w:shd w:val="clear" w:color="auto" w:fill="FFFFFF"/>
              <w:textAlignment w:val="baseline"/>
              <w:rPr>
                <w:sz w:val="22"/>
                <w:szCs w:val="22"/>
              </w:rPr>
            </w:pPr>
            <w:r w:rsidRPr="00AF609A">
              <w:rPr>
                <w:sz w:val="22"/>
                <w:szCs w:val="22"/>
              </w:rPr>
              <w:t>5% of world’s people always bigger economically</w:t>
            </w:r>
            <w:r w:rsidR="006E425D">
              <w:rPr>
                <w:sz w:val="22"/>
                <w:szCs w:val="22"/>
              </w:rPr>
              <w:t>,</w:t>
            </w:r>
            <w:r w:rsidR="00800530">
              <w:rPr>
                <w:sz w:val="22"/>
                <w:szCs w:val="22"/>
              </w:rPr>
              <w:t xml:space="preserve"> </w:t>
            </w:r>
            <w:r w:rsidR="006E425D">
              <w:rPr>
                <w:sz w:val="22"/>
                <w:szCs w:val="22"/>
              </w:rPr>
              <w:t>even</w:t>
            </w:r>
            <w:r w:rsidRPr="00AF609A">
              <w:rPr>
                <w:sz w:val="22"/>
                <w:szCs w:val="22"/>
              </w:rPr>
              <w:t xml:space="preserve"> than nations with 5 times </w:t>
            </w:r>
            <w:r w:rsidR="00912741">
              <w:rPr>
                <w:sz w:val="22"/>
                <w:szCs w:val="22"/>
              </w:rPr>
              <w:t>more people</w:t>
            </w:r>
          </w:p>
          <w:p w14:paraId="5297B5AC" w14:textId="7B4F1765" w:rsidR="008D1F6C" w:rsidRDefault="00077A20" w:rsidP="008D1F6C">
            <w:pPr>
              <w:pStyle w:val="NormalWeb"/>
              <w:shd w:val="clear" w:color="auto" w:fill="FFFFFF"/>
              <w:textAlignment w:val="baseline"/>
              <w:rPr>
                <w:sz w:val="22"/>
                <w:szCs w:val="22"/>
              </w:rPr>
            </w:pPr>
            <w:r>
              <w:rPr>
                <w:sz w:val="22"/>
                <w:szCs w:val="22"/>
              </w:rPr>
              <w:t xml:space="preserve">To </w:t>
            </w:r>
            <w:r w:rsidR="00F652F9">
              <w:rPr>
                <w:sz w:val="22"/>
                <w:szCs w:val="22"/>
              </w:rPr>
              <w:t>pattern</w:t>
            </w:r>
            <w:r w:rsidR="004956E0">
              <w:rPr>
                <w:sz w:val="22"/>
                <w:szCs w:val="22"/>
              </w:rPr>
              <w:t xml:space="preserve"> rules</w:t>
            </w:r>
            <w:r w:rsidR="00F652F9">
              <w:rPr>
                <w:sz w:val="22"/>
                <w:szCs w:val="22"/>
              </w:rPr>
              <w:t xml:space="preserve"> of worldwide trade</w:t>
            </w:r>
            <w:r>
              <w:rPr>
                <w:sz w:val="22"/>
                <w:szCs w:val="22"/>
              </w:rPr>
              <w:t xml:space="preserve"> </w:t>
            </w:r>
            <w:r w:rsidR="004956E0">
              <w:rPr>
                <w:sz w:val="22"/>
                <w:szCs w:val="22"/>
              </w:rPr>
              <w:t>out of</w:t>
            </w:r>
            <w:r>
              <w:rPr>
                <w:sz w:val="22"/>
                <w:szCs w:val="22"/>
              </w:rPr>
              <w:t xml:space="preserve"> Sin</w:t>
            </w:r>
            <w:r w:rsidR="006E425D">
              <w:rPr>
                <w:sz w:val="22"/>
                <w:szCs w:val="22"/>
              </w:rPr>
              <w:t>ga</w:t>
            </w:r>
            <w:r>
              <w:rPr>
                <w:sz w:val="22"/>
                <w:szCs w:val="22"/>
              </w:rPr>
              <w:t>pore</w:t>
            </w:r>
            <w:r w:rsidR="00F652F9">
              <w:rPr>
                <w:sz w:val="22"/>
                <w:szCs w:val="22"/>
              </w:rPr>
              <w:t xml:space="preserve">, </w:t>
            </w:r>
            <w:r>
              <w:rPr>
                <w:sz w:val="22"/>
                <w:szCs w:val="22"/>
              </w:rPr>
              <w:t>add hypothesis.</w:t>
            </w:r>
            <w:r w:rsidR="00F652F9">
              <w:rPr>
                <w:sz w:val="22"/>
                <w:szCs w:val="22"/>
              </w:rPr>
              <w:t xml:space="preserve"> </w:t>
            </w:r>
            <w:r w:rsidR="008D1F6C" w:rsidRPr="006E425D">
              <w:rPr>
                <w:b/>
                <w:sz w:val="22"/>
                <w:szCs w:val="22"/>
              </w:rPr>
              <w:t>There is much</w:t>
            </w:r>
            <w:r w:rsidR="00F652F9" w:rsidRPr="006E425D">
              <w:rPr>
                <w:b/>
                <w:sz w:val="22"/>
                <w:szCs w:val="22"/>
              </w:rPr>
              <w:t xml:space="preserve"> urgent</w:t>
            </w:r>
            <w:r w:rsidR="008D1F6C" w:rsidRPr="006E425D">
              <w:rPr>
                <w:b/>
                <w:sz w:val="22"/>
                <w:szCs w:val="22"/>
              </w:rPr>
              <w:t xml:space="preserve"> wor</w:t>
            </w:r>
            <w:r w:rsidR="00387E04" w:rsidRPr="006E425D">
              <w:rPr>
                <w:b/>
                <w:sz w:val="22"/>
                <w:szCs w:val="22"/>
              </w:rPr>
              <w:t>k</w:t>
            </w:r>
            <w:r w:rsidR="006E425D">
              <w:rPr>
                <w:b/>
                <w:sz w:val="22"/>
                <w:szCs w:val="22"/>
              </w:rPr>
              <w:t xml:space="preserve"> </w:t>
            </w:r>
            <w:r w:rsidR="004956E0">
              <w:rPr>
                <w:b/>
                <w:sz w:val="22"/>
                <w:szCs w:val="22"/>
              </w:rPr>
              <w:t>&amp;</w:t>
            </w:r>
            <w:r w:rsidR="006E425D">
              <w:rPr>
                <w:b/>
                <w:sz w:val="22"/>
                <w:szCs w:val="22"/>
              </w:rPr>
              <w:t xml:space="preserve"> </w:t>
            </w:r>
            <w:proofErr w:type="gramStart"/>
            <w:r w:rsidR="006E425D">
              <w:rPr>
                <w:b/>
                <w:sz w:val="22"/>
                <w:szCs w:val="22"/>
              </w:rPr>
              <w:t xml:space="preserve">learning </w:t>
            </w:r>
            <w:r w:rsidR="008D1F6C" w:rsidRPr="006E425D">
              <w:rPr>
                <w:b/>
                <w:sz w:val="22"/>
                <w:szCs w:val="22"/>
              </w:rPr>
              <w:t xml:space="preserve"> to</w:t>
            </w:r>
            <w:proofErr w:type="gramEnd"/>
            <w:r w:rsidR="008D1F6C" w:rsidRPr="006E425D">
              <w:rPr>
                <w:b/>
                <w:sz w:val="22"/>
                <w:szCs w:val="22"/>
              </w:rPr>
              <w:t xml:space="preserve"> do</w:t>
            </w:r>
            <w:r w:rsidR="004956E0">
              <w:rPr>
                <w:b/>
                <w:sz w:val="22"/>
                <w:szCs w:val="22"/>
              </w:rPr>
              <w:t xml:space="preserve">: </w:t>
            </w:r>
            <w:r w:rsidR="008D1F6C" w:rsidRPr="006E425D">
              <w:rPr>
                <w:b/>
                <w:sz w:val="22"/>
                <w:szCs w:val="22"/>
              </w:rPr>
              <w:t xml:space="preserve">wherever the next child is born </w:t>
            </w:r>
            <w:r w:rsidR="005A0153">
              <w:rPr>
                <w:b/>
                <w:sz w:val="22"/>
                <w:szCs w:val="22"/>
              </w:rPr>
              <w:t>,</w:t>
            </w:r>
            <w:r w:rsidR="004956E0">
              <w:rPr>
                <w:b/>
                <w:sz w:val="22"/>
                <w:szCs w:val="22"/>
              </w:rPr>
              <w:t xml:space="preserve"> </w:t>
            </w:r>
            <w:r w:rsidR="008D1F6C" w:rsidRPr="006E425D">
              <w:rPr>
                <w:b/>
                <w:sz w:val="22"/>
                <w:szCs w:val="22"/>
              </w:rPr>
              <w:t xml:space="preserve">she </w:t>
            </w:r>
            <w:r w:rsidR="006E425D">
              <w:rPr>
                <w:b/>
                <w:sz w:val="22"/>
                <w:szCs w:val="22"/>
              </w:rPr>
              <w:t>is to enjoy</w:t>
            </w:r>
            <w:r w:rsidR="008D1F6C" w:rsidRPr="006E425D">
              <w:rPr>
                <w:b/>
                <w:sz w:val="22"/>
                <w:szCs w:val="22"/>
              </w:rPr>
              <w:t xml:space="preserve"> a fair chance of seeing sustainability blossom all around her</w:t>
            </w:r>
            <w:r w:rsidR="004956E0">
              <w:rPr>
                <w:b/>
                <w:sz w:val="22"/>
                <w:szCs w:val="22"/>
              </w:rPr>
              <w:t xml:space="preserve"> family</w:t>
            </w:r>
            <w:r w:rsidR="008D1F6C">
              <w:rPr>
                <w:sz w:val="22"/>
                <w:szCs w:val="22"/>
              </w:rPr>
              <w:t>. Any</w:t>
            </w:r>
            <w:r w:rsidR="004956E0">
              <w:rPr>
                <w:sz w:val="22"/>
                <w:szCs w:val="22"/>
              </w:rPr>
              <w:t>where</w:t>
            </w:r>
            <w:r w:rsidR="008D1F6C">
              <w:rPr>
                <w:sz w:val="22"/>
                <w:szCs w:val="22"/>
              </w:rPr>
              <w:t xml:space="preserve"> </w:t>
            </w:r>
            <w:r w:rsidR="00912741">
              <w:rPr>
                <w:sz w:val="22"/>
                <w:szCs w:val="22"/>
              </w:rPr>
              <w:t>say</w:t>
            </w:r>
            <w:r w:rsidR="006E425D">
              <w:rPr>
                <w:sz w:val="22"/>
                <w:szCs w:val="22"/>
              </w:rPr>
              <w:t>i</w:t>
            </w:r>
            <w:r w:rsidR="00912741">
              <w:rPr>
                <w:sz w:val="22"/>
                <w:szCs w:val="22"/>
              </w:rPr>
              <w:t>ng</w:t>
            </w:r>
            <w:r w:rsidR="008D1F6C">
              <w:rPr>
                <w:sz w:val="22"/>
                <w:szCs w:val="22"/>
              </w:rPr>
              <w:t xml:space="preserve"> it can’t afford to employ all youth needs to </w:t>
            </w:r>
            <w:r w:rsidR="00912741">
              <w:rPr>
                <w:sz w:val="22"/>
                <w:szCs w:val="22"/>
              </w:rPr>
              <w:t xml:space="preserve">change </w:t>
            </w:r>
            <w:r w:rsidR="008D1F6C">
              <w:rPr>
                <w:sz w:val="22"/>
                <w:szCs w:val="22"/>
              </w:rPr>
              <w:t xml:space="preserve">its </w:t>
            </w:r>
            <w:r w:rsidR="00F652F9">
              <w:rPr>
                <w:sz w:val="22"/>
                <w:szCs w:val="22"/>
              </w:rPr>
              <w:t xml:space="preserve">political, media </w:t>
            </w:r>
            <w:r w:rsidR="004956E0">
              <w:rPr>
                <w:sz w:val="22"/>
                <w:szCs w:val="22"/>
              </w:rPr>
              <w:t>&amp;</w:t>
            </w:r>
            <w:r w:rsidR="00F652F9">
              <w:rPr>
                <w:sz w:val="22"/>
                <w:szCs w:val="22"/>
              </w:rPr>
              <w:t xml:space="preserve"> </w:t>
            </w:r>
            <w:r w:rsidR="008D1F6C">
              <w:rPr>
                <w:sz w:val="22"/>
                <w:szCs w:val="22"/>
              </w:rPr>
              <w:t>economic model</w:t>
            </w:r>
            <w:r w:rsidR="00912741">
              <w:rPr>
                <w:sz w:val="22"/>
                <w:szCs w:val="22"/>
              </w:rPr>
              <w:t xml:space="preserve">s. </w:t>
            </w:r>
            <w:proofErr w:type="spellStart"/>
            <w:r w:rsidR="00912741">
              <w:rPr>
                <w:sz w:val="22"/>
                <w:szCs w:val="22"/>
              </w:rPr>
              <w:t>eg</w:t>
            </w:r>
            <w:proofErr w:type="spellEnd"/>
            <w:r w:rsidR="008D1F6C">
              <w:rPr>
                <w:sz w:val="22"/>
                <w:szCs w:val="22"/>
              </w:rPr>
              <w:t xml:space="preserve"> </w:t>
            </w:r>
            <w:r w:rsidR="006E425D">
              <w:rPr>
                <w:sz w:val="22"/>
                <w:szCs w:val="22"/>
              </w:rPr>
              <w:t>P</w:t>
            </w:r>
            <w:r w:rsidR="008D1F6C">
              <w:rPr>
                <w:sz w:val="22"/>
                <w:szCs w:val="22"/>
              </w:rPr>
              <w:t xml:space="preserve">ope </w:t>
            </w:r>
            <w:r w:rsidR="00387E04">
              <w:rPr>
                <w:sz w:val="22"/>
                <w:szCs w:val="22"/>
              </w:rPr>
              <w:t>Fra</w:t>
            </w:r>
            <w:r w:rsidR="008D1F6C">
              <w:rPr>
                <w:sz w:val="22"/>
                <w:szCs w:val="22"/>
              </w:rPr>
              <w:t xml:space="preserve">ncis </w:t>
            </w:r>
            <w:proofErr w:type="gramStart"/>
            <w:r w:rsidR="008D1F6C">
              <w:rPr>
                <w:sz w:val="22"/>
                <w:szCs w:val="22"/>
              </w:rPr>
              <w:t>EU  Strasbourg</w:t>
            </w:r>
            <w:proofErr w:type="gramEnd"/>
          </w:p>
          <w:p w14:paraId="195E250D" w14:textId="2441895C" w:rsidR="00912741" w:rsidRDefault="00077A20" w:rsidP="008D1F6C">
            <w:pPr>
              <w:pStyle w:val="NormalWeb"/>
              <w:shd w:val="clear" w:color="auto" w:fill="FFFFFF"/>
              <w:textAlignment w:val="baseline"/>
              <w:rPr>
                <w:sz w:val="18"/>
                <w:szCs w:val="18"/>
              </w:rPr>
            </w:pPr>
            <w:r w:rsidRPr="00912741">
              <w:rPr>
                <w:sz w:val="18"/>
                <w:szCs w:val="18"/>
              </w:rPr>
              <w:t xml:space="preserve">Q2 </w:t>
            </w:r>
            <w:r w:rsidR="005D79A6" w:rsidRPr="00912741">
              <w:rPr>
                <w:sz w:val="18"/>
                <w:szCs w:val="18"/>
              </w:rPr>
              <w:t>I</w:t>
            </w:r>
            <w:r w:rsidR="006B3698" w:rsidRPr="00912741">
              <w:rPr>
                <w:sz w:val="18"/>
                <w:szCs w:val="18"/>
              </w:rPr>
              <w:t>N</w:t>
            </w:r>
            <w:r w:rsidR="005D79A6" w:rsidRPr="00912741">
              <w:rPr>
                <w:sz w:val="18"/>
                <w:szCs w:val="18"/>
              </w:rPr>
              <w:t>FRASTRUCT</w:t>
            </w:r>
            <w:r w:rsidR="006B3698" w:rsidRPr="00912741">
              <w:rPr>
                <w:sz w:val="18"/>
                <w:szCs w:val="18"/>
              </w:rPr>
              <w:t>U</w:t>
            </w:r>
            <w:r w:rsidR="005D79A6" w:rsidRPr="00912741">
              <w:rPr>
                <w:sz w:val="18"/>
                <w:szCs w:val="18"/>
              </w:rPr>
              <w:t>RE WOR</w:t>
            </w:r>
            <w:r w:rsidR="006B3698" w:rsidRPr="00912741">
              <w:rPr>
                <w:sz w:val="18"/>
                <w:szCs w:val="18"/>
              </w:rPr>
              <w:t>L</w:t>
            </w:r>
            <w:r w:rsidR="005D79A6" w:rsidRPr="00912741">
              <w:rPr>
                <w:sz w:val="18"/>
                <w:szCs w:val="18"/>
              </w:rPr>
              <w:t>DS GREATEST</w:t>
            </w:r>
            <w:r w:rsidR="006B3698" w:rsidRPr="00912741">
              <w:rPr>
                <w:sz w:val="18"/>
                <w:szCs w:val="18"/>
              </w:rPr>
              <w:t xml:space="preserve"> NETWORK</w:t>
            </w:r>
            <w:r w:rsidR="005D79A6" w:rsidRPr="00912741">
              <w:rPr>
                <w:sz w:val="18"/>
                <w:szCs w:val="18"/>
              </w:rPr>
              <w:t xml:space="preserve"> INNOVATION</w:t>
            </w:r>
            <w:r w:rsidR="006E425D">
              <w:rPr>
                <w:sz w:val="18"/>
                <w:szCs w:val="18"/>
              </w:rPr>
              <w:t xml:space="preserve"> </w:t>
            </w:r>
            <w:r w:rsidR="005D79A6" w:rsidRPr="00912741">
              <w:rPr>
                <w:sz w:val="18"/>
                <w:szCs w:val="18"/>
              </w:rPr>
              <w:t xml:space="preserve">HOW 1975-2000 saw China’s Fifth of Humanity </w:t>
            </w:r>
            <w:r w:rsidR="00912741">
              <w:rPr>
                <w:sz w:val="18"/>
                <w:szCs w:val="18"/>
              </w:rPr>
              <w:t>s</w:t>
            </w:r>
            <w:r w:rsidR="00387E04" w:rsidRPr="00912741">
              <w:rPr>
                <w:sz w:val="18"/>
                <w:szCs w:val="18"/>
              </w:rPr>
              <w:t xml:space="preserve">tart </w:t>
            </w:r>
            <w:r w:rsidR="006E425D">
              <w:rPr>
                <w:sz w:val="18"/>
                <w:szCs w:val="18"/>
              </w:rPr>
              <w:t>i</w:t>
            </w:r>
            <w:r w:rsidR="00387E04" w:rsidRPr="00912741">
              <w:rPr>
                <w:sz w:val="18"/>
                <w:szCs w:val="18"/>
              </w:rPr>
              <w:t xml:space="preserve">nter-generational </w:t>
            </w:r>
            <w:r w:rsidR="006E425D">
              <w:rPr>
                <w:sz w:val="18"/>
                <w:szCs w:val="18"/>
              </w:rPr>
              <w:t>development.</w:t>
            </w:r>
            <w:r w:rsidR="005A0153">
              <w:rPr>
                <w:sz w:val="18"/>
                <w:szCs w:val="18"/>
              </w:rPr>
              <w:t xml:space="preserve"> </w:t>
            </w:r>
            <w:r w:rsidR="006B3698" w:rsidRPr="00912741">
              <w:rPr>
                <w:sz w:val="18"/>
                <w:szCs w:val="18"/>
              </w:rPr>
              <w:t>The Chin</w:t>
            </w:r>
            <w:r w:rsidR="005A0153">
              <w:rPr>
                <w:sz w:val="18"/>
                <w:szCs w:val="18"/>
              </w:rPr>
              <w:t>es</w:t>
            </w:r>
            <w:r w:rsidR="006B3698" w:rsidRPr="00912741">
              <w:rPr>
                <w:sz w:val="18"/>
                <w:szCs w:val="18"/>
              </w:rPr>
              <w:t xml:space="preserve">e </w:t>
            </w:r>
            <w:r w:rsidR="00387E04" w:rsidRPr="00912741">
              <w:rPr>
                <w:sz w:val="18"/>
                <w:szCs w:val="18"/>
              </w:rPr>
              <w:t>Dias</w:t>
            </w:r>
            <w:r w:rsidR="006B3698" w:rsidRPr="00912741">
              <w:rPr>
                <w:sz w:val="18"/>
                <w:szCs w:val="18"/>
              </w:rPr>
              <w:t>pora</w:t>
            </w:r>
            <w:r w:rsidR="00387E04" w:rsidRPr="00912741">
              <w:rPr>
                <w:sz w:val="18"/>
                <w:szCs w:val="18"/>
              </w:rPr>
              <w:t xml:space="preserve"> by connecting trade across </w:t>
            </w:r>
            <w:r w:rsidR="006E425D">
              <w:rPr>
                <w:sz w:val="18"/>
                <w:szCs w:val="18"/>
              </w:rPr>
              <w:t>3</w:t>
            </w:r>
            <w:r w:rsidR="00387E04" w:rsidRPr="00912741">
              <w:rPr>
                <w:sz w:val="18"/>
                <w:szCs w:val="18"/>
              </w:rPr>
              <w:t xml:space="preserve"> island </w:t>
            </w:r>
            <w:proofErr w:type="spellStart"/>
            <w:r w:rsidR="00387E04" w:rsidRPr="00912741">
              <w:rPr>
                <w:sz w:val="18"/>
                <w:szCs w:val="18"/>
              </w:rPr>
              <w:t>superports</w:t>
            </w:r>
            <w:proofErr w:type="spellEnd"/>
            <w:r w:rsidR="00387E04" w:rsidRPr="00912741">
              <w:rPr>
                <w:sz w:val="18"/>
                <w:szCs w:val="18"/>
              </w:rPr>
              <w:t xml:space="preserve"> Hong Kong</w:t>
            </w:r>
            <w:r w:rsidR="006E425D">
              <w:rPr>
                <w:sz w:val="18"/>
                <w:szCs w:val="18"/>
              </w:rPr>
              <w:t>,</w:t>
            </w:r>
            <w:r w:rsidR="00387E04" w:rsidRPr="00912741">
              <w:rPr>
                <w:sz w:val="18"/>
                <w:szCs w:val="18"/>
              </w:rPr>
              <w:t xml:space="preserve"> Sin</w:t>
            </w:r>
            <w:r w:rsidR="00D14994" w:rsidRPr="00912741">
              <w:rPr>
                <w:sz w:val="18"/>
                <w:szCs w:val="18"/>
              </w:rPr>
              <w:t>gap</w:t>
            </w:r>
            <w:r w:rsidR="00387E04" w:rsidRPr="00912741">
              <w:rPr>
                <w:sz w:val="18"/>
                <w:szCs w:val="18"/>
              </w:rPr>
              <w:t>ore Taiwan and across to Korea</w:t>
            </w:r>
            <w:r w:rsidR="005A0153">
              <w:rPr>
                <w:sz w:val="18"/>
                <w:szCs w:val="18"/>
              </w:rPr>
              <w:t>’</w:t>
            </w:r>
            <w:r w:rsidR="00387E04" w:rsidRPr="00912741">
              <w:rPr>
                <w:sz w:val="18"/>
                <w:szCs w:val="18"/>
              </w:rPr>
              <w:t>s Buzan</w:t>
            </w:r>
            <w:r w:rsidR="006B3698" w:rsidRPr="00912741">
              <w:rPr>
                <w:sz w:val="18"/>
                <w:szCs w:val="18"/>
              </w:rPr>
              <w:t xml:space="preserve"> </w:t>
            </w:r>
            <w:r w:rsidR="00912741">
              <w:rPr>
                <w:sz w:val="18"/>
                <w:szCs w:val="18"/>
              </w:rPr>
              <w:t>became</w:t>
            </w:r>
            <w:r w:rsidR="006B3698" w:rsidRPr="00912741">
              <w:rPr>
                <w:sz w:val="18"/>
                <w:szCs w:val="18"/>
              </w:rPr>
              <w:t xml:space="preserve"> the 3</w:t>
            </w:r>
            <w:r w:rsidR="006B3698" w:rsidRPr="00912741">
              <w:rPr>
                <w:sz w:val="18"/>
                <w:szCs w:val="18"/>
                <w:vertAlign w:val="superscript"/>
              </w:rPr>
              <w:t>rd</w:t>
            </w:r>
            <w:r w:rsidR="006B3698" w:rsidRPr="00912741">
              <w:rPr>
                <w:sz w:val="18"/>
                <w:szCs w:val="18"/>
              </w:rPr>
              <w:t xml:space="preserve"> wealthiest f</w:t>
            </w:r>
            <w:r w:rsidR="00387E04" w:rsidRPr="00912741">
              <w:rPr>
                <w:sz w:val="18"/>
                <w:szCs w:val="18"/>
              </w:rPr>
              <w:t>inancial</w:t>
            </w:r>
            <w:r w:rsidR="006B3698" w:rsidRPr="00912741">
              <w:rPr>
                <w:sz w:val="18"/>
                <w:szCs w:val="18"/>
              </w:rPr>
              <w:t xml:space="preserve"> network</w:t>
            </w:r>
            <w:r w:rsidR="00387E04" w:rsidRPr="00912741">
              <w:rPr>
                <w:sz w:val="18"/>
                <w:szCs w:val="18"/>
              </w:rPr>
              <w:t xml:space="preserve">. They </w:t>
            </w:r>
            <w:r w:rsidR="00AF609A" w:rsidRPr="00912741">
              <w:rPr>
                <w:sz w:val="18"/>
                <w:szCs w:val="18"/>
              </w:rPr>
              <w:t>brought</w:t>
            </w:r>
            <w:r w:rsidR="006E425D">
              <w:rPr>
                <w:sz w:val="18"/>
                <w:szCs w:val="18"/>
              </w:rPr>
              <w:t xml:space="preserve"> new TECH</w:t>
            </w:r>
            <w:r w:rsidR="006B3698" w:rsidRPr="00912741">
              <w:rPr>
                <w:sz w:val="18"/>
                <w:szCs w:val="18"/>
              </w:rPr>
              <w:t xml:space="preserve"> </w:t>
            </w:r>
            <w:r w:rsidR="006E425D">
              <w:rPr>
                <w:sz w:val="18"/>
                <w:szCs w:val="18"/>
              </w:rPr>
              <w:t>&amp;</w:t>
            </w:r>
            <w:r w:rsidR="00AF609A" w:rsidRPr="00912741">
              <w:rPr>
                <w:sz w:val="18"/>
                <w:szCs w:val="18"/>
              </w:rPr>
              <w:t xml:space="preserve"> smart</w:t>
            </w:r>
            <w:r w:rsidR="006B3698" w:rsidRPr="00912741">
              <w:rPr>
                <w:sz w:val="18"/>
                <w:szCs w:val="18"/>
              </w:rPr>
              <w:t xml:space="preserve"> infra</w:t>
            </w:r>
            <w:r w:rsidR="00D14994" w:rsidRPr="00912741">
              <w:rPr>
                <w:sz w:val="18"/>
                <w:szCs w:val="18"/>
              </w:rPr>
              <w:t>s</w:t>
            </w:r>
            <w:r w:rsidR="006B3698" w:rsidRPr="00912741">
              <w:rPr>
                <w:sz w:val="18"/>
                <w:szCs w:val="18"/>
              </w:rPr>
              <w:t>tructure</w:t>
            </w:r>
            <w:r w:rsidR="00D14994" w:rsidRPr="00912741">
              <w:rPr>
                <w:sz w:val="18"/>
                <w:szCs w:val="18"/>
              </w:rPr>
              <w:t xml:space="preserve"> knowhow</w:t>
            </w:r>
            <w:r w:rsidR="006E425D">
              <w:rPr>
                <w:sz w:val="18"/>
                <w:szCs w:val="18"/>
              </w:rPr>
              <w:t>:</w:t>
            </w:r>
            <w:r w:rsidR="00D14994" w:rsidRPr="00912741">
              <w:rPr>
                <w:sz w:val="18"/>
                <w:szCs w:val="18"/>
              </w:rPr>
              <w:t xml:space="preserve"> inward</w:t>
            </w:r>
            <w:r w:rsidR="006B3698" w:rsidRPr="00912741">
              <w:rPr>
                <w:sz w:val="18"/>
                <w:szCs w:val="18"/>
              </w:rPr>
              <w:t xml:space="preserve"> inve</w:t>
            </w:r>
            <w:r w:rsidR="00D14994" w:rsidRPr="00912741">
              <w:rPr>
                <w:sz w:val="18"/>
                <w:szCs w:val="18"/>
              </w:rPr>
              <w:t>st</w:t>
            </w:r>
            <w:r w:rsidR="006B3698" w:rsidRPr="00912741">
              <w:rPr>
                <w:sz w:val="18"/>
                <w:szCs w:val="18"/>
              </w:rPr>
              <w:t>m</w:t>
            </w:r>
            <w:r w:rsidR="00387E04" w:rsidRPr="00912741">
              <w:rPr>
                <w:sz w:val="18"/>
                <w:szCs w:val="18"/>
              </w:rPr>
              <w:t>ents</w:t>
            </w:r>
            <w:r w:rsidR="006B3698" w:rsidRPr="00912741">
              <w:rPr>
                <w:sz w:val="18"/>
                <w:szCs w:val="18"/>
              </w:rPr>
              <w:t xml:space="preserve"> to mainland </w:t>
            </w:r>
            <w:proofErr w:type="spellStart"/>
            <w:r w:rsidR="006B3698" w:rsidRPr="00912741">
              <w:rPr>
                <w:sz w:val="18"/>
                <w:szCs w:val="18"/>
              </w:rPr>
              <w:t>superports</w:t>
            </w:r>
            <w:proofErr w:type="spellEnd"/>
            <w:r w:rsidR="006B3698" w:rsidRPr="00912741">
              <w:rPr>
                <w:sz w:val="18"/>
                <w:szCs w:val="18"/>
              </w:rPr>
              <w:t xml:space="preserve"> </w:t>
            </w:r>
            <w:r w:rsidR="006E425D">
              <w:rPr>
                <w:sz w:val="18"/>
                <w:szCs w:val="18"/>
              </w:rPr>
              <w:t>&amp;</w:t>
            </w:r>
            <w:r w:rsidR="006B3698" w:rsidRPr="00912741">
              <w:rPr>
                <w:sz w:val="18"/>
                <w:szCs w:val="18"/>
              </w:rPr>
              <w:t xml:space="preserve"> fast trains connecting supercities across China</w:t>
            </w:r>
          </w:p>
          <w:p w14:paraId="11F659CA" w14:textId="0013A156" w:rsidR="00845D0B" w:rsidRPr="00F652F9" w:rsidRDefault="006B3698" w:rsidP="008D1F6C">
            <w:pPr>
              <w:pStyle w:val="NormalWeb"/>
              <w:shd w:val="clear" w:color="auto" w:fill="FFFFFF"/>
              <w:textAlignment w:val="baseline"/>
              <w:rPr>
                <w:sz w:val="18"/>
                <w:szCs w:val="18"/>
              </w:rPr>
            </w:pPr>
            <w:r w:rsidRPr="00912741">
              <w:rPr>
                <w:sz w:val="18"/>
                <w:szCs w:val="18"/>
              </w:rPr>
              <w:t>Back in 1975 there were no non-state co</w:t>
            </w:r>
            <w:r w:rsidR="00D14994" w:rsidRPr="00912741">
              <w:rPr>
                <w:sz w:val="18"/>
                <w:szCs w:val="18"/>
              </w:rPr>
              <w:t>mpa</w:t>
            </w:r>
            <w:r w:rsidRPr="00912741">
              <w:rPr>
                <w:sz w:val="18"/>
                <w:szCs w:val="18"/>
              </w:rPr>
              <w:t xml:space="preserve">nies. </w:t>
            </w:r>
            <w:r w:rsidR="00F652F9" w:rsidRPr="00912741">
              <w:rPr>
                <w:sz w:val="18"/>
                <w:szCs w:val="18"/>
              </w:rPr>
              <w:t>First</w:t>
            </w:r>
            <w:r w:rsidR="006E425D">
              <w:rPr>
                <w:sz w:val="18"/>
                <w:szCs w:val="18"/>
              </w:rPr>
              <w:t xml:space="preserve">, </w:t>
            </w:r>
            <w:r w:rsidR="00F652F9" w:rsidRPr="00912741">
              <w:rPr>
                <w:sz w:val="18"/>
                <w:szCs w:val="18"/>
              </w:rPr>
              <w:t>a</w:t>
            </w:r>
            <w:r w:rsidRPr="00912741">
              <w:rPr>
                <w:sz w:val="18"/>
                <w:szCs w:val="18"/>
              </w:rPr>
              <w:t xml:space="preserve"> wave of billionaire dia</w:t>
            </w:r>
            <w:r w:rsidR="00D14994" w:rsidRPr="00912741">
              <w:rPr>
                <w:sz w:val="18"/>
                <w:szCs w:val="18"/>
              </w:rPr>
              <w:t>s</w:t>
            </w:r>
            <w:r w:rsidRPr="00912741">
              <w:rPr>
                <w:sz w:val="18"/>
                <w:szCs w:val="18"/>
              </w:rPr>
              <w:t xml:space="preserve">pora companies </w:t>
            </w:r>
            <w:proofErr w:type="gramStart"/>
            <w:r w:rsidRPr="00912741">
              <w:rPr>
                <w:sz w:val="18"/>
                <w:szCs w:val="18"/>
              </w:rPr>
              <w:t>were</w:t>
            </w:r>
            <w:proofErr w:type="gramEnd"/>
            <w:r w:rsidRPr="00912741">
              <w:rPr>
                <w:sz w:val="18"/>
                <w:szCs w:val="18"/>
              </w:rPr>
              <w:t xml:space="preserve"> </w:t>
            </w:r>
            <w:r w:rsidR="00F652F9" w:rsidRPr="00912741">
              <w:rPr>
                <w:sz w:val="18"/>
                <w:szCs w:val="18"/>
              </w:rPr>
              <w:t>asked to launch Chinese Capitalism</w:t>
            </w:r>
            <w:r w:rsidRPr="00F652F9">
              <w:rPr>
                <w:sz w:val="18"/>
                <w:szCs w:val="18"/>
              </w:rPr>
              <w:t xml:space="preserve">.  </w:t>
            </w:r>
            <w:r w:rsidR="00F652F9" w:rsidRPr="00F652F9">
              <w:rPr>
                <w:sz w:val="18"/>
                <w:szCs w:val="18"/>
              </w:rPr>
              <w:t xml:space="preserve">Second, </w:t>
            </w:r>
            <w:r w:rsidRPr="00F652F9">
              <w:rPr>
                <w:sz w:val="18"/>
                <w:szCs w:val="18"/>
              </w:rPr>
              <w:t>mid 1980s future party leaders were sent to Tsinghua university and as graduat</w:t>
            </w:r>
            <w:r w:rsidR="00F652F9" w:rsidRPr="00F652F9">
              <w:rPr>
                <w:sz w:val="18"/>
                <w:szCs w:val="18"/>
              </w:rPr>
              <w:t>e alumni</w:t>
            </w:r>
            <w:r w:rsidRPr="00F652F9">
              <w:rPr>
                <w:sz w:val="18"/>
                <w:szCs w:val="18"/>
              </w:rPr>
              <w:t xml:space="preserve"> were asked either to </w:t>
            </w:r>
            <w:proofErr w:type="spellStart"/>
            <w:r w:rsidRPr="00F652F9">
              <w:rPr>
                <w:sz w:val="18"/>
                <w:szCs w:val="18"/>
              </w:rPr>
              <w:t>p</w:t>
            </w:r>
            <w:r w:rsidR="00D14994" w:rsidRPr="00F652F9">
              <w:rPr>
                <w:sz w:val="18"/>
                <w:szCs w:val="18"/>
              </w:rPr>
              <w:t>r</w:t>
            </w:r>
            <w:r w:rsidRPr="00F652F9">
              <w:rPr>
                <w:sz w:val="18"/>
                <w:szCs w:val="18"/>
              </w:rPr>
              <w:t>ivatise</w:t>
            </w:r>
            <w:proofErr w:type="spellEnd"/>
            <w:r w:rsidRPr="00F652F9">
              <w:rPr>
                <w:sz w:val="18"/>
                <w:szCs w:val="18"/>
              </w:rPr>
              <w:t xml:space="preserve"> state companies or map how different regions could become su</w:t>
            </w:r>
            <w:r w:rsidR="00D14994" w:rsidRPr="00F652F9">
              <w:rPr>
                <w:sz w:val="18"/>
                <w:szCs w:val="18"/>
              </w:rPr>
              <w:t>p</w:t>
            </w:r>
            <w:r w:rsidRPr="00F652F9">
              <w:rPr>
                <w:sz w:val="18"/>
                <w:szCs w:val="18"/>
              </w:rPr>
              <w:t>er jobs crea</w:t>
            </w:r>
            <w:r w:rsidR="00D14994" w:rsidRPr="00F652F9">
              <w:rPr>
                <w:sz w:val="18"/>
                <w:szCs w:val="18"/>
              </w:rPr>
              <w:t>to</w:t>
            </w:r>
            <w:r w:rsidRPr="00F652F9">
              <w:rPr>
                <w:sz w:val="18"/>
                <w:szCs w:val="18"/>
              </w:rPr>
              <w:t>rs. Xi Jinping was one of the first Tsinghua alumni. His diarie</w:t>
            </w:r>
            <w:r w:rsidR="006E425D">
              <w:rPr>
                <w:sz w:val="18"/>
                <w:szCs w:val="18"/>
              </w:rPr>
              <w:t xml:space="preserve">s in 1988 </w:t>
            </w:r>
            <w:proofErr w:type="spellStart"/>
            <w:r w:rsidR="006E425D">
              <w:rPr>
                <w:sz w:val="18"/>
                <w:szCs w:val="18"/>
              </w:rPr>
              <w:t>sho</w:t>
            </w:r>
            <w:r w:rsidRPr="00F652F9">
              <w:rPr>
                <w:sz w:val="18"/>
                <w:szCs w:val="18"/>
              </w:rPr>
              <w:t>s</w:t>
            </w:r>
            <w:proofErr w:type="spellEnd"/>
            <w:r w:rsidR="006E425D">
              <w:rPr>
                <w:sz w:val="18"/>
                <w:szCs w:val="18"/>
              </w:rPr>
              <w:t>:</w:t>
            </w:r>
            <w:r w:rsidRPr="00F652F9">
              <w:rPr>
                <w:sz w:val="18"/>
                <w:szCs w:val="18"/>
              </w:rPr>
              <w:t xml:space="preserve"> he was regional</w:t>
            </w:r>
            <w:r w:rsidR="006E425D">
              <w:rPr>
                <w:sz w:val="18"/>
                <w:szCs w:val="18"/>
              </w:rPr>
              <w:t>ly</w:t>
            </w:r>
            <w:r w:rsidRPr="00F652F9">
              <w:rPr>
                <w:sz w:val="18"/>
                <w:szCs w:val="18"/>
              </w:rPr>
              <w:t xml:space="preserve"> assig</w:t>
            </w:r>
            <w:r w:rsidR="00D14994" w:rsidRPr="00F652F9">
              <w:rPr>
                <w:sz w:val="18"/>
                <w:szCs w:val="18"/>
              </w:rPr>
              <w:t>n</w:t>
            </w:r>
            <w:r w:rsidR="006E425D">
              <w:rPr>
                <w:sz w:val="18"/>
                <w:szCs w:val="18"/>
              </w:rPr>
              <w:t>ed</w:t>
            </w:r>
            <w:r w:rsidRPr="00F652F9">
              <w:rPr>
                <w:sz w:val="18"/>
                <w:szCs w:val="18"/>
              </w:rPr>
              <w:t xml:space="preserve"> to end poverty in a province adjacent to Shanghai. </w:t>
            </w:r>
            <w:r w:rsidR="00845D0B" w:rsidRPr="00F652F9">
              <w:rPr>
                <w:sz w:val="18"/>
                <w:szCs w:val="18"/>
              </w:rPr>
              <w:t xml:space="preserve">He became brilliant at asking 4 questions about village enterprises: how </w:t>
            </w:r>
            <w:proofErr w:type="gramStart"/>
            <w:r w:rsidR="00845D0B" w:rsidRPr="00F652F9">
              <w:rPr>
                <w:sz w:val="18"/>
                <w:szCs w:val="18"/>
              </w:rPr>
              <w:t>can we</w:t>
            </w:r>
            <w:proofErr w:type="gramEnd"/>
            <w:r w:rsidR="00845D0B" w:rsidRPr="00F652F9">
              <w:rPr>
                <w:sz w:val="18"/>
                <w:szCs w:val="18"/>
              </w:rPr>
              <w:t xml:space="preserve"> design franch</w:t>
            </w:r>
            <w:r w:rsidR="00D14994" w:rsidRPr="00F652F9">
              <w:rPr>
                <w:sz w:val="18"/>
                <w:szCs w:val="18"/>
              </w:rPr>
              <w:t>ise</w:t>
            </w:r>
            <w:r w:rsidR="00845D0B" w:rsidRPr="00F652F9">
              <w:rPr>
                <w:sz w:val="18"/>
                <w:szCs w:val="18"/>
              </w:rPr>
              <w:t xml:space="preserve"> formats to </w:t>
            </w:r>
            <w:proofErr w:type="spellStart"/>
            <w:r w:rsidR="00845D0B" w:rsidRPr="00F652F9">
              <w:rPr>
                <w:sz w:val="18"/>
                <w:szCs w:val="18"/>
              </w:rPr>
              <w:t>maximise</w:t>
            </w:r>
            <w:proofErr w:type="spellEnd"/>
            <w:r w:rsidR="00845D0B" w:rsidRPr="00F652F9">
              <w:rPr>
                <w:sz w:val="18"/>
                <w:szCs w:val="18"/>
              </w:rPr>
              <w:t xml:space="preserve"> trade 1</w:t>
            </w:r>
            <w:r w:rsidR="005A0153">
              <w:rPr>
                <w:sz w:val="18"/>
                <w:szCs w:val="18"/>
              </w:rPr>
              <w:t>)</w:t>
            </w:r>
            <w:r w:rsidR="00845D0B" w:rsidRPr="00F652F9">
              <w:rPr>
                <w:sz w:val="18"/>
                <w:szCs w:val="18"/>
              </w:rPr>
              <w:t xml:space="preserve"> in their o</w:t>
            </w:r>
            <w:r w:rsidR="00D14994" w:rsidRPr="00F652F9">
              <w:rPr>
                <w:sz w:val="18"/>
                <w:szCs w:val="18"/>
              </w:rPr>
              <w:t>wn</w:t>
            </w:r>
            <w:r w:rsidR="00845D0B" w:rsidRPr="00F652F9">
              <w:rPr>
                <w:sz w:val="18"/>
                <w:szCs w:val="18"/>
              </w:rPr>
              <w:t xml:space="preserve"> communitues;</w:t>
            </w:r>
            <w:r w:rsidR="005A0153">
              <w:rPr>
                <w:sz w:val="18"/>
                <w:szCs w:val="18"/>
              </w:rPr>
              <w:t xml:space="preserve"> </w:t>
            </w:r>
            <w:r w:rsidR="00845D0B" w:rsidRPr="00F652F9">
              <w:rPr>
                <w:sz w:val="18"/>
                <w:szCs w:val="18"/>
              </w:rPr>
              <w:t>2</w:t>
            </w:r>
            <w:r w:rsidR="005A0153">
              <w:rPr>
                <w:sz w:val="18"/>
                <w:szCs w:val="18"/>
              </w:rPr>
              <w:t>)</w:t>
            </w:r>
            <w:r w:rsidR="00845D0B" w:rsidRPr="00F652F9">
              <w:rPr>
                <w:sz w:val="18"/>
                <w:szCs w:val="18"/>
              </w:rPr>
              <w:t xml:space="preserve"> with the nearest </w:t>
            </w:r>
            <w:r w:rsidR="005A0153">
              <w:rPr>
                <w:sz w:val="18"/>
                <w:szCs w:val="18"/>
              </w:rPr>
              <w:t>super</w:t>
            </w:r>
            <w:r w:rsidR="00845D0B" w:rsidRPr="00F652F9">
              <w:rPr>
                <w:sz w:val="18"/>
                <w:szCs w:val="18"/>
              </w:rPr>
              <w:t>c</w:t>
            </w:r>
            <w:r w:rsidR="00D14994" w:rsidRPr="00F652F9">
              <w:rPr>
                <w:sz w:val="18"/>
                <w:szCs w:val="18"/>
              </w:rPr>
              <w:t>i</w:t>
            </w:r>
            <w:r w:rsidR="00845D0B" w:rsidRPr="00F652F9">
              <w:rPr>
                <w:sz w:val="18"/>
                <w:szCs w:val="18"/>
              </w:rPr>
              <w:t>ty in their region;</w:t>
            </w:r>
            <w:r w:rsidR="005A0153">
              <w:rPr>
                <w:sz w:val="18"/>
                <w:szCs w:val="18"/>
              </w:rPr>
              <w:t xml:space="preserve"> </w:t>
            </w:r>
            <w:r w:rsidR="00D14994" w:rsidRPr="00F652F9">
              <w:rPr>
                <w:sz w:val="18"/>
                <w:szCs w:val="18"/>
              </w:rPr>
              <w:t>3</w:t>
            </w:r>
            <w:r w:rsidR="005A0153">
              <w:rPr>
                <w:sz w:val="18"/>
                <w:szCs w:val="18"/>
              </w:rPr>
              <w:t>)</w:t>
            </w:r>
            <w:r w:rsidR="00D14994" w:rsidRPr="00F652F9">
              <w:rPr>
                <w:sz w:val="18"/>
                <w:szCs w:val="18"/>
              </w:rPr>
              <w:t xml:space="preserve"> </w:t>
            </w:r>
            <w:r w:rsidR="005A0153">
              <w:rPr>
                <w:sz w:val="18"/>
                <w:szCs w:val="18"/>
              </w:rPr>
              <w:t>n</w:t>
            </w:r>
            <w:r w:rsidR="00845D0B" w:rsidRPr="00F652F9">
              <w:rPr>
                <w:sz w:val="18"/>
                <w:szCs w:val="18"/>
              </w:rPr>
              <w:t xml:space="preserve">ationally </w:t>
            </w:r>
            <w:r w:rsidR="00D14994" w:rsidRPr="00F652F9">
              <w:rPr>
                <w:sz w:val="18"/>
                <w:szCs w:val="18"/>
              </w:rPr>
              <w:t>4</w:t>
            </w:r>
            <w:r w:rsidR="005A0153">
              <w:rPr>
                <w:sz w:val="18"/>
                <w:szCs w:val="18"/>
              </w:rPr>
              <w:t>)</w:t>
            </w:r>
            <w:r w:rsidR="00D14994" w:rsidRPr="00F652F9">
              <w:rPr>
                <w:sz w:val="18"/>
                <w:szCs w:val="18"/>
              </w:rPr>
              <w:t xml:space="preserve"> </w:t>
            </w:r>
            <w:r w:rsidR="00845D0B" w:rsidRPr="00F652F9">
              <w:rPr>
                <w:sz w:val="18"/>
                <w:szCs w:val="18"/>
              </w:rPr>
              <w:t>worldwide. All the while</w:t>
            </w:r>
            <w:r w:rsidR="005A0153">
              <w:rPr>
                <w:sz w:val="18"/>
                <w:szCs w:val="18"/>
              </w:rPr>
              <w:t>,</w:t>
            </w:r>
            <w:r w:rsidR="00845D0B" w:rsidRPr="00F652F9">
              <w:rPr>
                <w:sz w:val="18"/>
                <w:szCs w:val="18"/>
              </w:rPr>
              <w:t xml:space="preserve"> how can we </w:t>
            </w:r>
            <w:proofErr w:type="spellStart"/>
            <w:r w:rsidR="00845D0B" w:rsidRPr="00F652F9">
              <w:rPr>
                <w:sz w:val="18"/>
                <w:szCs w:val="18"/>
              </w:rPr>
              <w:t>maximise</w:t>
            </w:r>
            <w:proofErr w:type="spellEnd"/>
            <w:r w:rsidR="00845D0B" w:rsidRPr="00F652F9">
              <w:rPr>
                <w:sz w:val="18"/>
                <w:szCs w:val="18"/>
              </w:rPr>
              <w:t xml:space="preserve"> win-win job creation</w:t>
            </w:r>
            <w:r w:rsidR="005A0153">
              <w:rPr>
                <w:sz w:val="18"/>
                <w:szCs w:val="18"/>
              </w:rPr>
              <w:t xml:space="preserve"> across borders</w:t>
            </w:r>
            <w:r w:rsidR="00845D0B" w:rsidRPr="00F652F9">
              <w:rPr>
                <w:sz w:val="18"/>
                <w:szCs w:val="18"/>
              </w:rPr>
              <w:t xml:space="preserve"> through trade wherever possible</w:t>
            </w:r>
            <w:r w:rsidR="00D14994" w:rsidRPr="00F652F9">
              <w:rPr>
                <w:sz w:val="18"/>
                <w:szCs w:val="18"/>
              </w:rPr>
              <w:t xml:space="preserve">. </w:t>
            </w:r>
            <w:r w:rsidR="00845D0B" w:rsidRPr="00F652F9">
              <w:rPr>
                <w:sz w:val="18"/>
                <w:szCs w:val="18"/>
              </w:rPr>
              <w:t xml:space="preserve">Whilst never forgetting </w:t>
            </w:r>
            <w:r w:rsidR="005A0153">
              <w:rPr>
                <w:sz w:val="18"/>
                <w:szCs w:val="18"/>
              </w:rPr>
              <w:t>end poverty’s primary</w:t>
            </w:r>
            <w:r w:rsidR="00845D0B" w:rsidRPr="00F652F9">
              <w:rPr>
                <w:sz w:val="18"/>
                <w:szCs w:val="18"/>
              </w:rPr>
              <w:t xml:space="preserve"> </w:t>
            </w:r>
            <w:r w:rsidR="00D14994" w:rsidRPr="00F652F9">
              <w:rPr>
                <w:sz w:val="18"/>
                <w:szCs w:val="18"/>
              </w:rPr>
              <w:t>chall</w:t>
            </w:r>
            <w:r w:rsidR="00845D0B" w:rsidRPr="00F652F9">
              <w:rPr>
                <w:sz w:val="18"/>
                <w:szCs w:val="18"/>
              </w:rPr>
              <w:t>enge</w:t>
            </w:r>
            <w:r w:rsidR="005A0153">
              <w:rPr>
                <w:sz w:val="18"/>
                <w:szCs w:val="18"/>
              </w:rPr>
              <w:t>, XI</w:t>
            </w:r>
            <w:r w:rsidR="00845D0B" w:rsidRPr="00F652F9">
              <w:rPr>
                <w:sz w:val="18"/>
                <w:szCs w:val="18"/>
              </w:rPr>
              <w:t xml:space="preserve"> was later promoted to </w:t>
            </w:r>
            <w:proofErr w:type="spellStart"/>
            <w:r w:rsidR="00845D0B" w:rsidRPr="00F652F9">
              <w:rPr>
                <w:sz w:val="18"/>
                <w:szCs w:val="18"/>
              </w:rPr>
              <w:t>maximis</w:t>
            </w:r>
            <w:r w:rsidR="00D14994" w:rsidRPr="00F652F9">
              <w:rPr>
                <w:sz w:val="18"/>
                <w:szCs w:val="18"/>
              </w:rPr>
              <w:t>e</w:t>
            </w:r>
            <w:proofErr w:type="spellEnd"/>
            <w:r w:rsidR="00845D0B" w:rsidRPr="00F652F9">
              <w:rPr>
                <w:sz w:val="18"/>
                <w:szCs w:val="18"/>
              </w:rPr>
              <w:t xml:space="preserve"> Shangha</w:t>
            </w:r>
            <w:r w:rsidR="00D14994" w:rsidRPr="00F652F9">
              <w:rPr>
                <w:sz w:val="18"/>
                <w:szCs w:val="18"/>
              </w:rPr>
              <w:t>i’s</w:t>
            </w:r>
            <w:r w:rsidR="00845D0B" w:rsidRPr="00F652F9">
              <w:rPr>
                <w:sz w:val="18"/>
                <w:szCs w:val="18"/>
              </w:rPr>
              <w:t xml:space="preserve"> trading relationships with the world</w:t>
            </w:r>
            <w:r w:rsidR="005A0153">
              <w:rPr>
                <w:sz w:val="18"/>
                <w:szCs w:val="18"/>
              </w:rPr>
              <w:t>.</w:t>
            </w:r>
            <w:r w:rsidR="00845D0B" w:rsidRPr="00F652F9">
              <w:rPr>
                <w:sz w:val="18"/>
                <w:szCs w:val="18"/>
              </w:rPr>
              <w:t xml:space="preserve"> And from 2012 how to rejuvenate the whole of </w:t>
            </w:r>
            <w:r w:rsidR="005A0153">
              <w:rPr>
                <w:sz w:val="18"/>
                <w:szCs w:val="18"/>
              </w:rPr>
              <w:t>C</w:t>
            </w:r>
            <w:r w:rsidR="00845D0B" w:rsidRPr="00F652F9">
              <w:rPr>
                <w:sz w:val="18"/>
                <w:szCs w:val="18"/>
              </w:rPr>
              <w:t xml:space="preserve">hina </w:t>
            </w:r>
            <w:r w:rsidR="005A0153">
              <w:rPr>
                <w:sz w:val="18"/>
                <w:szCs w:val="18"/>
              </w:rPr>
              <w:t>celebrating the</w:t>
            </w:r>
            <w:r w:rsidR="00845D0B" w:rsidRPr="00F652F9">
              <w:rPr>
                <w:sz w:val="18"/>
                <w:szCs w:val="18"/>
              </w:rPr>
              <w:t xml:space="preserve"> half a billion under 30s </w:t>
            </w:r>
            <w:r w:rsidR="005A0153">
              <w:rPr>
                <w:sz w:val="18"/>
                <w:szCs w:val="18"/>
              </w:rPr>
              <w:t>as the greatest investment ever made</w:t>
            </w:r>
            <w:r w:rsidR="00845D0B" w:rsidRPr="00F652F9">
              <w:rPr>
                <w:sz w:val="18"/>
                <w:szCs w:val="18"/>
              </w:rPr>
              <w:t xml:space="preserve"> </w:t>
            </w:r>
          </w:p>
          <w:p w14:paraId="226A34C3" w14:textId="0C2103B0" w:rsidR="008D1F6C" w:rsidRDefault="00845D0B" w:rsidP="00912741">
            <w:pPr>
              <w:pStyle w:val="NormalWeb"/>
              <w:shd w:val="clear" w:color="auto" w:fill="FFFFFF"/>
              <w:textAlignment w:val="baseline"/>
              <w:rPr>
                <w:sz w:val="22"/>
                <w:szCs w:val="22"/>
              </w:rPr>
            </w:pPr>
            <w:r w:rsidRPr="00F652F9">
              <w:rPr>
                <w:sz w:val="18"/>
                <w:szCs w:val="18"/>
              </w:rPr>
              <w:t xml:space="preserve">What changed China between 1975-2000 was both the most energetic celebration of corporations and the most sensibly designed map of Belt </w:t>
            </w:r>
            <w:proofErr w:type="spellStart"/>
            <w:r w:rsidRPr="00F652F9">
              <w:rPr>
                <w:sz w:val="18"/>
                <w:szCs w:val="18"/>
              </w:rPr>
              <w:t>Superport</w:t>
            </w:r>
            <w:r w:rsidR="00800530">
              <w:rPr>
                <w:sz w:val="18"/>
                <w:szCs w:val="18"/>
              </w:rPr>
              <w:t>s</w:t>
            </w:r>
            <w:proofErr w:type="spellEnd"/>
            <w:r w:rsidRPr="00F652F9">
              <w:rPr>
                <w:sz w:val="18"/>
                <w:szCs w:val="18"/>
              </w:rPr>
              <w:t xml:space="preserve"> connecting each other and inland cit</w:t>
            </w:r>
            <w:r w:rsidR="00D14994" w:rsidRPr="00F652F9">
              <w:rPr>
                <w:sz w:val="18"/>
                <w:szCs w:val="18"/>
              </w:rPr>
              <w:t>i</w:t>
            </w:r>
            <w:r w:rsidRPr="00F652F9">
              <w:rPr>
                <w:sz w:val="18"/>
                <w:szCs w:val="18"/>
              </w:rPr>
              <w:t>es by Railr</w:t>
            </w:r>
            <w:r w:rsidR="00D14994" w:rsidRPr="00F652F9">
              <w:rPr>
                <w:sz w:val="18"/>
                <w:szCs w:val="18"/>
              </w:rPr>
              <w:t>oa</w:t>
            </w:r>
            <w:r w:rsidRPr="00F652F9">
              <w:rPr>
                <w:sz w:val="18"/>
                <w:szCs w:val="18"/>
              </w:rPr>
              <w:t>ds (and paral</w:t>
            </w:r>
            <w:r w:rsidR="00D14994" w:rsidRPr="00F652F9">
              <w:rPr>
                <w:sz w:val="18"/>
                <w:szCs w:val="18"/>
              </w:rPr>
              <w:t>l</w:t>
            </w:r>
            <w:r w:rsidRPr="00F652F9">
              <w:rPr>
                <w:sz w:val="18"/>
                <w:szCs w:val="18"/>
              </w:rPr>
              <w:t>el pipes energy, water, cab</w:t>
            </w:r>
            <w:r w:rsidR="00D14994" w:rsidRPr="00F652F9">
              <w:rPr>
                <w:sz w:val="18"/>
                <w:szCs w:val="18"/>
              </w:rPr>
              <w:t>le</w:t>
            </w:r>
            <w:r w:rsidRPr="00F652F9">
              <w:rPr>
                <w:sz w:val="18"/>
                <w:szCs w:val="18"/>
              </w:rPr>
              <w:t>). Only o</w:t>
            </w:r>
            <w:r w:rsidR="00D14994" w:rsidRPr="00F652F9">
              <w:rPr>
                <w:sz w:val="18"/>
                <w:szCs w:val="18"/>
              </w:rPr>
              <w:t>n</w:t>
            </w:r>
            <w:r w:rsidRPr="00F652F9">
              <w:rPr>
                <w:sz w:val="18"/>
                <w:szCs w:val="18"/>
              </w:rPr>
              <w:t>e cont</w:t>
            </w:r>
            <w:r w:rsidR="005A0153">
              <w:rPr>
                <w:sz w:val="18"/>
                <w:szCs w:val="18"/>
              </w:rPr>
              <w:t>i</w:t>
            </w:r>
            <w:r w:rsidR="00D14994" w:rsidRPr="00F652F9">
              <w:rPr>
                <w:sz w:val="18"/>
                <w:szCs w:val="18"/>
              </w:rPr>
              <w:t>n</w:t>
            </w:r>
            <w:r w:rsidRPr="00F652F9">
              <w:rPr>
                <w:sz w:val="18"/>
                <w:szCs w:val="18"/>
              </w:rPr>
              <w:t>e</w:t>
            </w:r>
            <w:r w:rsidR="00D14994" w:rsidRPr="00F652F9">
              <w:rPr>
                <w:sz w:val="18"/>
                <w:szCs w:val="18"/>
              </w:rPr>
              <w:t>n</w:t>
            </w:r>
            <w:r w:rsidRPr="00F652F9">
              <w:rPr>
                <w:sz w:val="18"/>
                <w:szCs w:val="18"/>
              </w:rPr>
              <w:t>tal mass had ever seen such an u</w:t>
            </w:r>
            <w:r w:rsidR="004956E0">
              <w:rPr>
                <w:sz w:val="18"/>
                <w:szCs w:val="18"/>
              </w:rPr>
              <w:t>p</w:t>
            </w:r>
            <w:r w:rsidR="00D14994" w:rsidRPr="00F652F9">
              <w:rPr>
                <w:sz w:val="18"/>
                <w:szCs w:val="18"/>
              </w:rPr>
              <w:t>g</w:t>
            </w:r>
            <w:r w:rsidRPr="00F652F9">
              <w:rPr>
                <w:sz w:val="18"/>
                <w:szCs w:val="18"/>
              </w:rPr>
              <w:t xml:space="preserve">rade (USA </w:t>
            </w:r>
            <w:r w:rsidR="00387E04" w:rsidRPr="00F652F9">
              <w:rPr>
                <w:sz w:val="18"/>
                <w:szCs w:val="18"/>
              </w:rPr>
              <w:t>half a century earlier</w:t>
            </w:r>
            <w:r w:rsidR="005A0153">
              <w:rPr>
                <w:sz w:val="18"/>
                <w:szCs w:val="18"/>
              </w:rPr>
              <w:t>)</w:t>
            </w:r>
            <w:r w:rsidR="00387E04" w:rsidRPr="00F652F9">
              <w:rPr>
                <w:sz w:val="18"/>
                <w:szCs w:val="18"/>
              </w:rPr>
              <w:t>. But this time civil engineering</w:t>
            </w:r>
            <w:r w:rsidR="00912741">
              <w:rPr>
                <w:sz w:val="18"/>
                <w:szCs w:val="18"/>
              </w:rPr>
              <w:t xml:space="preserve"> </w:t>
            </w:r>
            <w:r w:rsidR="00D14994" w:rsidRPr="00F652F9">
              <w:rPr>
                <w:sz w:val="18"/>
                <w:szCs w:val="18"/>
              </w:rPr>
              <w:t>technologies</w:t>
            </w:r>
            <w:r w:rsidR="00387E04" w:rsidRPr="00F652F9">
              <w:rPr>
                <w:sz w:val="18"/>
                <w:szCs w:val="18"/>
              </w:rPr>
              <w:t xml:space="preserve"> were far mo</w:t>
            </w:r>
            <w:r w:rsidR="00D14994" w:rsidRPr="00F652F9">
              <w:rPr>
                <w:sz w:val="18"/>
                <w:szCs w:val="18"/>
              </w:rPr>
              <w:t>r</w:t>
            </w:r>
            <w:r w:rsidR="00387E04" w:rsidRPr="00F652F9">
              <w:rPr>
                <w:sz w:val="18"/>
                <w:szCs w:val="18"/>
              </w:rPr>
              <w:t>e advanced; t</w:t>
            </w:r>
            <w:r w:rsidR="00D14994" w:rsidRPr="00F652F9">
              <w:rPr>
                <w:sz w:val="18"/>
                <w:szCs w:val="18"/>
              </w:rPr>
              <w:t>rai</w:t>
            </w:r>
            <w:r w:rsidR="00387E04" w:rsidRPr="00F652F9">
              <w:rPr>
                <w:sz w:val="18"/>
                <w:szCs w:val="18"/>
              </w:rPr>
              <w:t>n</w:t>
            </w:r>
            <w:r w:rsidR="00D14994" w:rsidRPr="00F652F9">
              <w:rPr>
                <w:sz w:val="18"/>
                <w:szCs w:val="18"/>
              </w:rPr>
              <w:t>s</w:t>
            </w:r>
            <w:r w:rsidR="00387E04" w:rsidRPr="00F652F9">
              <w:rPr>
                <w:sz w:val="18"/>
                <w:szCs w:val="18"/>
              </w:rPr>
              <w:t xml:space="preserve"> were a m</w:t>
            </w:r>
            <w:r w:rsidR="00D14994" w:rsidRPr="00F652F9">
              <w:rPr>
                <w:sz w:val="18"/>
                <w:szCs w:val="18"/>
              </w:rPr>
              <w:t>u</w:t>
            </w:r>
            <w:r w:rsidR="00387E04" w:rsidRPr="00F652F9">
              <w:rPr>
                <w:sz w:val="18"/>
                <w:szCs w:val="18"/>
              </w:rPr>
              <w:t xml:space="preserve">ch more communal </w:t>
            </w:r>
            <w:r w:rsidR="00D14994" w:rsidRPr="00F652F9">
              <w:rPr>
                <w:sz w:val="18"/>
                <w:szCs w:val="18"/>
              </w:rPr>
              <w:t xml:space="preserve">and greener </w:t>
            </w:r>
            <w:r w:rsidR="00387E04" w:rsidRPr="00F652F9">
              <w:rPr>
                <w:sz w:val="18"/>
                <w:szCs w:val="18"/>
              </w:rPr>
              <w:t>transport than cars; dig</w:t>
            </w:r>
            <w:r w:rsidR="00D14994" w:rsidRPr="00F652F9">
              <w:rPr>
                <w:sz w:val="18"/>
                <w:szCs w:val="18"/>
              </w:rPr>
              <w:t>i</w:t>
            </w:r>
            <w:r w:rsidR="00387E04" w:rsidRPr="00F652F9">
              <w:rPr>
                <w:sz w:val="18"/>
                <w:szCs w:val="18"/>
              </w:rPr>
              <w:t>tal superhighways could be built in parallel</w:t>
            </w:r>
            <w:r w:rsidR="00D14994" w:rsidRPr="00F652F9">
              <w:rPr>
                <w:sz w:val="18"/>
                <w:szCs w:val="18"/>
              </w:rPr>
              <w:t xml:space="preserve"> wherever straight line “ROADS” were invested in across the </w:t>
            </w:r>
            <w:proofErr w:type="gramStart"/>
            <w:r w:rsidR="00D14994" w:rsidRPr="00F652F9">
              <w:rPr>
                <w:sz w:val="18"/>
                <w:szCs w:val="18"/>
              </w:rPr>
              <w:t>continent</w:t>
            </w:r>
            <w:r w:rsidR="005A0153">
              <w:rPr>
                <w:sz w:val="18"/>
                <w:szCs w:val="18"/>
              </w:rPr>
              <w:t>..</w:t>
            </w:r>
            <w:proofErr w:type="gramEnd"/>
            <w:r w:rsidR="005A0153">
              <w:rPr>
                <w:sz w:val="18"/>
                <w:szCs w:val="18"/>
              </w:rPr>
              <w:t xml:space="preserve"> </w:t>
            </w:r>
            <w:proofErr w:type="spellStart"/>
            <w:r w:rsidR="005A0153">
              <w:rPr>
                <w:sz w:val="18"/>
                <w:szCs w:val="18"/>
              </w:rPr>
              <w:t>BRI.school</w:t>
            </w:r>
            <w:proofErr w:type="spellEnd"/>
          </w:p>
        </w:tc>
      </w:tr>
    </w:tbl>
    <w:p w14:paraId="3409145B" w14:textId="77777777" w:rsidR="004956E0" w:rsidRDefault="004956E0" w:rsidP="004956E0">
      <w:r>
        <w:lastRenderedPageBreak/>
        <w:t>ER Mediating 3 Century Quarters (Q1=Q3) that will win or lose human sustainability</w:t>
      </w:r>
    </w:p>
    <w:p w14:paraId="5B5EC072" w14:textId="77777777" w:rsidR="004956E0" w:rsidRDefault="004956E0" w:rsidP="004956E0">
      <w:r>
        <w:t xml:space="preserve">Urgent update </w:t>
      </w:r>
      <w:proofErr w:type="gramStart"/>
      <w:r>
        <w:t>2018 :</w:t>
      </w:r>
      <w:proofErr w:type="gramEnd"/>
      <w:r>
        <w:t xml:space="preserve"> UN admits to having 17 sustainability goals but less than 10% financial access</w:t>
      </w:r>
    </w:p>
    <w:tbl>
      <w:tblPr>
        <w:tblStyle w:val="TableGrid"/>
        <w:tblW w:w="0" w:type="auto"/>
        <w:tblLook w:val="04A0" w:firstRow="1" w:lastRow="0" w:firstColumn="1" w:lastColumn="0" w:noHBand="0" w:noVBand="1"/>
      </w:tblPr>
      <w:tblGrid>
        <w:gridCol w:w="7555"/>
        <w:gridCol w:w="2946"/>
      </w:tblGrid>
      <w:tr w:rsidR="004956E0" w14:paraId="5782CEE0" w14:textId="77777777" w:rsidTr="0037584C">
        <w:tc>
          <w:tcPr>
            <w:tcW w:w="7555" w:type="dxa"/>
          </w:tcPr>
          <w:p w14:paraId="5D09CA00" w14:textId="69972731" w:rsidR="004956E0" w:rsidRDefault="004956E0" w:rsidP="0037584C">
            <w:r w:rsidRPr="00481D39">
              <w:rPr>
                <w:rFonts w:ascii="Times New Roman" w:hAnsi="Times New Roman" w:cs="Times New Roman"/>
              </w:rPr>
              <w:t>The Entrepreneurial Revolution school of journalism started</w:t>
            </w:r>
            <w:r>
              <w:rPr>
                <w:rFonts w:ascii="Times New Roman" w:hAnsi="Times New Roman" w:cs="Times New Roman"/>
              </w:rPr>
              <w:t xml:space="preserve"> in The Economist at time of moon landing</w:t>
            </w:r>
            <w:r w:rsidRPr="00481D39">
              <w:rPr>
                <w:rFonts w:ascii="Times New Roman" w:hAnsi="Times New Roman" w:cs="Times New Roman"/>
              </w:rPr>
              <w:t xml:space="preserve"> </w:t>
            </w:r>
            <w:r>
              <w:rPr>
                <w:rFonts w:ascii="Times New Roman" w:hAnsi="Times New Roman" w:cs="Times New Roman"/>
              </w:rPr>
              <w:t xml:space="preserve">focused on </w:t>
            </w:r>
            <w:r w:rsidRPr="00481D39">
              <w:rPr>
                <w:rFonts w:ascii="Times New Roman" w:hAnsi="Times New Roman" w:cs="Times New Roman"/>
              </w:rPr>
              <w:t>optimis</w:t>
            </w:r>
            <w:r>
              <w:rPr>
                <w:rFonts w:ascii="Times New Roman" w:hAnsi="Times New Roman" w:cs="Times New Roman"/>
              </w:rPr>
              <w:t>m and valuing</w:t>
            </w:r>
            <w:r w:rsidRPr="00481D39">
              <w:rPr>
                <w:rFonts w:ascii="Times New Roman" w:hAnsi="Times New Roman" w:cs="Times New Roman"/>
              </w:rPr>
              <w:t xml:space="preserve"> </w:t>
            </w:r>
            <w:r>
              <w:rPr>
                <w:rFonts w:ascii="Times New Roman" w:hAnsi="Times New Roman" w:cs="Times New Roman"/>
              </w:rPr>
              <w:t>SME-centric markets.</w:t>
            </w:r>
            <w:r w:rsidRPr="00481D39">
              <w:rPr>
                <w:rFonts w:ascii="Times New Roman" w:hAnsi="Times New Roman" w:cs="Times New Roman"/>
              </w:rPr>
              <w:t xml:space="preserve"> </w:t>
            </w:r>
            <w:r>
              <w:rPr>
                <w:rFonts w:ascii="Times New Roman" w:hAnsi="Times New Roman" w:cs="Times New Roman"/>
              </w:rPr>
              <w:t>ER</w:t>
            </w:r>
            <w:r w:rsidRPr="00481D39">
              <w:rPr>
                <w:rFonts w:ascii="Times New Roman" w:hAnsi="Times New Roman" w:cs="Times New Roman"/>
              </w:rPr>
              <w:t xml:space="preserve"> main hypotheses</w:t>
            </w:r>
            <w:r>
              <w:rPr>
                <w:rFonts w:ascii="Times New Roman" w:hAnsi="Times New Roman" w:cs="Times New Roman"/>
              </w:rPr>
              <w:t>:</w:t>
            </w:r>
            <w:r w:rsidRPr="00481D39">
              <w:rPr>
                <w:rFonts w:ascii="Times New Roman" w:hAnsi="Times New Roman" w:cs="Times New Roman"/>
              </w:rPr>
              <w:t xml:space="preserve"> by 2015 there would be 1000 times more communications TECH than 1946 </w:t>
            </w:r>
            <w:proofErr w:type="spellStart"/>
            <w:r>
              <w:rPr>
                <w:rFonts w:ascii="Times New Roman" w:hAnsi="Times New Roman" w:cs="Times New Roman"/>
              </w:rPr>
              <w:t>mobilising</w:t>
            </w:r>
            <w:proofErr w:type="spellEnd"/>
            <w:r w:rsidRPr="00481D39">
              <w:rPr>
                <w:rFonts w:ascii="Times New Roman" w:hAnsi="Times New Roman" w:cs="Times New Roman"/>
              </w:rPr>
              <w:t xml:space="preserve"> every community worldwide; that the www would need to be designed as smartest learning media ever not advertising’s dumbest; that sustainable economics global2.0 would need to reverse the mercantile colonial age getting back to a time where all peoples – had equal opportunities to co-create</w:t>
            </w:r>
            <w:r>
              <w:rPr>
                <w:rFonts w:ascii="Times New Roman" w:hAnsi="Times New Roman" w:cs="Times New Roman"/>
              </w:rPr>
              <w:t xml:space="preserve">; needed would be bottom-up financial, economic and </w:t>
            </w:r>
            <w:proofErr w:type="spellStart"/>
            <w:r>
              <w:rPr>
                <w:rFonts w:ascii="Times New Roman" w:hAnsi="Times New Roman" w:cs="Times New Roman"/>
              </w:rPr>
              <w:t>microfranchise</w:t>
            </w:r>
            <w:proofErr w:type="spellEnd"/>
            <w:r>
              <w:rPr>
                <w:rFonts w:ascii="Times New Roman" w:hAnsi="Times New Roman" w:cs="Times New Roman"/>
              </w:rPr>
              <w:t xml:space="preserve"> systems. Notable human </w:t>
            </w:r>
            <w:proofErr w:type="gramStart"/>
            <w:r>
              <w:rPr>
                <w:rFonts w:ascii="Times New Roman" w:hAnsi="Times New Roman" w:cs="Times New Roman"/>
              </w:rPr>
              <w:t>celebrations :fintech</w:t>
            </w:r>
            <w:proofErr w:type="gramEnd"/>
            <w:r>
              <w:rPr>
                <w:rFonts w:ascii="Times New Roman" w:hAnsi="Times New Roman" w:cs="Times New Roman"/>
              </w:rPr>
              <w:t xml:space="preserve"> digital banks for the poor, and</w:t>
            </w:r>
            <w:r w:rsidRPr="00481D39">
              <w:rPr>
                <w:rFonts w:ascii="Times New Roman" w:hAnsi="Times New Roman" w:cs="Times New Roman"/>
              </w:rPr>
              <w:t xml:space="preserve"> girls valued as much as boys</w:t>
            </w:r>
            <w:r>
              <w:rPr>
                <w:rFonts w:ascii="Times New Roman" w:hAnsi="Times New Roman" w:cs="Times New Roman"/>
              </w:rPr>
              <w:t>. Purposeful</w:t>
            </w:r>
            <w:r w:rsidRPr="00481D39">
              <w:rPr>
                <w:rFonts w:ascii="Times New Roman" w:hAnsi="Times New Roman" w:cs="Times New Roman"/>
              </w:rPr>
              <w:t xml:space="preserve"> </w:t>
            </w:r>
            <w:r>
              <w:rPr>
                <w:rFonts w:ascii="Times New Roman" w:hAnsi="Times New Roman" w:cs="Times New Roman"/>
              </w:rPr>
              <w:t>exponential auditing</w:t>
            </w:r>
            <w:r w:rsidRPr="00481D39">
              <w:rPr>
                <w:rFonts w:ascii="Times New Roman" w:hAnsi="Times New Roman" w:cs="Times New Roman"/>
              </w:rPr>
              <w:t xml:space="preserve"> integrating small enterpr</w:t>
            </w:r>
            <w:r>
              <w:rPr>
                <w:rFonts w:ascii="Times New Roman" w:hAnsi="Times New Roman" w:cs="Times New Roman"/>
              </w:rPr>
              <w:t>ise</w:t>
            </w:r>
            <w:r w:rsidRPr="00481D39">
              <w:rPr>
                <w:rFonts w:ascii="Times New Roman" w:hAnsi="Times New Roman" w:cs="Times New Roman"/>
              </w:rPr>
              <w:t>s would be critical to valuing each market’s most sustainable purpose</w:t>
            </w:r>
            <w:r>
              <w:rPr>
                <w:rFonts w:ascii="Times New Roman" w:hAnsi="Times New Roman" w:cs="Times New Roman"/>
              </w:rPr>
              <w:t>. More: Q2 overleaf</w:t>
            </w:r>
          </w:p>
        </w:tc>
        <w:tc>
          <w:tcPr>
            <w:tcW w:w="1795" w:type="dxa"/>
          </w:tcPr>
          <w:p w14:paraId="5B97541D" w14:textId="77777777" w:rsidR="004956E0" w:rsidRDefault="004956E0" w:rsidP="0037584C">
            <w:r>
              <w:rPr>
                <w:noProof/>
              </w:rPr>
              <w:drawing>
                <wp:inline distT="0" distB="0" distL="0" distR="0" wp14:anchorId="4EB680B7" wp14:editId="4A74D634">
                  <wp:extent cx="1725930" cy="1733390"/>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777522" cy="1785205"/>
                          </a:xfrm>
                          <a:prstGeom prst="rect">
                            <a:avLst/>
                          </a:prstGeom>
                        </pic:spPr>
                      </pic:pic>
                    </a:graphicData>
                  </a:graphic>
                </wp:inline>
              </w:drawing>
            </w:r>
          </w:p>
        </w:tc>
      </w:tr>
    </w:tbl>
    <w:p w14:paraId="50474842" w14:textId="77777777" w:rsidR="004956E0" w:rsidRPr="00BA3371" w:rsidRDefault="004956E0" w:rsidP="004956E0">
      <w:pPr>
        <w:rPr>
          <w:rFonts w:ascii="Times New Roman" w:hAnsi="Times New Roman" w:cs="Times New Roman"/>
          <w:sz w:val="10"/>
          <w:szCs w:val="10"/>
        </w:rPr>
      </w:pPr>
    </w:p>
    <w:p w14:paraId="59ABE07F" w14:textId="77777777" w:rsidR="004956E0" w:rsidRPr="00481D39" w:rsidRDefault="004956E0" w:rsidP="004956E0">
      <w:pPr>
        <w:rPr>
          <w:rFonts w:ascii="Times New Roman" w:hAnsi="Times New Roman" w:cs="Times New Roman"/>
        </w:rPr>
      </w:pPr>
      <w:r>
        <w:rPr>
          <w:rFonts w:ascii="Times New Roman" w:hAnsi="Times New Roman" w:cs="Times New Roman"/>
        </w:rPr>
        <w:t xml:space="preserve">Foundations from </w:t>
      </w:r>
      <w:r w:rsidRPr="00481D39">
        <w:rPr>
          <w:rFonts w:ascii="Times New Roman" w:hAnsi="Times New Roman" w:cs="Times New Roman"/>
        </w:rPr>
        <w:t>Q1</w:t>
      </w:r>
    </w:p>
    <w:p w14:paraId="31D03DC8" w14:textId="598CE6DA" w:rsidR="004956E0" w:rsidRDefault="004956E0" w:rsidP="004956E0">
      <w:pPr>
        <w:rPr>
          <w:rFonts w:ascii="Times New Roman" w:hAnsi="Times New Roman" w:cs="Times New Roman"/>
        </w:rPr>
      </w:pPr>
      <w:r>
        <w:rPr>
          <w:rFonts w:ascii="Times New Roman" w:hAnsi="Times New Roman" w:cs="Times New Roman"/>
        </w:rPr>
        <w:t>Humanity’s global s</w:t>
      </w:r>
      <w:r w:rsidRPr="00481D39">
        <w:rPr>
          <w:rFonts w:ascii="Times New Roman" w:hAnsi="Times New Roman" w:cs="Times New Roman"/>
        </w:rPr>
        <w:t>cor</w:t>
      </w:r>
      <w:r>
        <w:rPr>
          <w:rFonts w:ascii="Times New Roman" w:hAnsi="Times New Roman" w:cs="Times New Roman"/>
        </w:rPr>
        <w:t>ecar</w:t>
      </w:r>
      <w:r w:rsidRPr="00481D39">
        <w:rPr>
          <w:rFonts w:ascii="Times New Roman" w:hAnsi="Times New Roman" w:cs="Times New Roman"/>
        </w:rPr>
        <w:t>d</w:t>
      </w:r>
      <w:r>
        <w:rPr>
          <w:rFonts w:ascii="Times New Roman" w:hAnsi="Times New Roman" w:cs="Times New Roman"/>
        </w:rPr>
        <w:t xml:space="preserve"> from 1950-1975</w:t>
      </w:r>
      <w:r w:rsidRPr="00481D39">
        <w:rPr>
          <w:rFonts w:ascii="Times New Roman" w:hAnsi="Times New Roman" w:cs="Times New Roman"/>
        </w:rPr>
        <w:t xml:space="preserve"> would suggest East and West hem</w:t>
      </w:r>
      <w:r>
        <w:rPr>
          <w:rFonts w:ascii="Times New Roman" w:hAnsi="Times New Roman" w:cs="Times New Roman"/>
        </w:rPr>
        <w:t>i</w:t>
      </w:r>
      <w:r w:rsidRPr="00481D39">
        <w:rPr>
          <w:rFonts w:ascii="Times New Roman" w:hAnsi="Times New Roman" w:cs="Times New Roman"/>
        </w:rPr>
        <w:t>sphere</w:t>
      </w:r>
      <w:r>
        <w:rPr>
          <w:rFonts w:ascii="Times New Roman" w:hAnsi="Times New Roman" w:cs="Times New Roman"/>
        </w:rPr>
        <w:t>s contributed uniquely</w:t>
      </w:r>
      <w:r w:rsidRPr="00481D39">
        <w:rPr>
          <w:rFonts w:ascii="Times New Roman" w:hAnsi="Times New Roman" w:cs="Times New Roman"/>
        </w:rPr>
        <w:t xml:space="preserve"> </w:t>
      </w:r>
      <w:r>
        <w:rPr>
          <w:rFonts w:ascii="Times New Roman" w:hAnsi="Times New Roman" w:cs="Times New Roman"/>
        </w:rPr>
        <w:t>to the human lot</w:t>
      </w:r>
      <w:r w:rsidRPr="00481D39">
        <w:rPr>
          <w:rFonts w:ascii="Times New Roman" w:hAnsi="Times New Roman" w:cs="Times New Roman"/>
        </w:rPr>
        <w:t xml:space="preserve"> </w:t>
      </w:r>
      <w:r>
        <w:rPr>
          <w:rFonts w:ascii="Times New Roman" w:hAnsi="Times New Roman" w:cs="Times New Roman"/>
        </w:rPr>
        <w:t>-</w:t>
      </w:r>
      <w:r w:rsidRPr="00481D39">
        <w:rPr>
          <w:rFonts w:ascii="Times New Roman" w:hAnsi="Times New Roman" w:cs="Times New Roman"/>
        </w:rPr>
        <w:t xml:space="preserve">  for example America’s JFK wave</w:t>
      </w:r>
      <w:r>
        <w:rPr>
          <w:rFonts w:ascii="Times New Roman" w:hAnsi="Times New Roman" w:cs="Times New Roman"/>
        </w:rPr>
        <w:t>d</w:t>
      </w:r>
      <w:r w:rsidRPr="00481D39">
        <w:rPr>
          <w:rFonts w:ascii="Times New Roman" w:hAnsi="Times New Roman" w:cs="Times New Roman"/>
        </w:rPr>
        <w:t xml:space="preserve"> optimism around the world with the moon race and America protec</w:t>
      </w:r>
      <w:r>
        <w:rPr>
          <w:rFonts w:ascii="Times New Roman" w:hAnsi="Times New Roman" w:cs="Times New Roman"/>
        </w:rPr>
        <w:t>ted</w:t>
      </w:r>
      <w:r w:rsidRPr="00481D39">
        <w:rPr>
          <w:rFonts w:ascii="Times New Roman" w:hAnsi="Times New Roman" w:cs="Times New Roman"/>
        </w:rPr>
        <w:t xml:space="preserve"> humanity </w:t>
      </w:r>
      <w:proofErr w:type="gramStart"/>
      <w:r w:rsidRPr="00481D39">
        <w:rPr>
          <w:rFonts w:ascii="Times New Roman" w:hAnsi="Times New Roman" w:cs="Times New Roman"/>
        </w:rPr>
        <w:t>from  a</w:t>
      </w:r>
      <w:proofErr w:type="gramEnd"/>
      <w:r w:rsidRPr="00481D39">
        <w:rPr>
          <w:rFonts w:ascii="Times New Roman" w:hAnsi="Times New Roman" w:cs="Times New Roman"/>
        </w:rPr>
        <w:t xml:space="preserve"> 3</w:t>
      </w:r>
      <w:r w:rsidRPr="00481D39">
        <w:rPr>
          <w:rFonts w:ascii="Times New Roman" w:hAnsi="Times New Roman" w:cs="Times New Roman"/>
          <w:vertAlign w:val="superscript"/>
        </w:rPr>
        <w:t>rd</w:t>
      </w:r>
      <w:r w:rsidRPr="00481D39">
        <w:rPr>
          <w:rFonts w:ascii="Times New Roman" w:hAnsi="Times New Roman" w:cs="Times New Roman"/>
        </w:rPr>
        <w:t xml:space="preserve"> and nuclear world war happening.</w:t>
      </w:r>
      <w:r>
        <w:rPr>
          <w:rFonts w:ascii="Times New Roman" w:hAnsi="Times New Roman" w:cs="Times New Roman"/>
        </w:rPr>
        <w:t xml:space="preserve"> </w:t>
      </w:r>
      <w:r w:rsidRPr="00481D39">
        <w:rPr>
          <w:rFonts w:ascii="Times New Roman" w:hAnsi="Times New Roman" w:cs="Times New Roman"/>
        </w:rPr>
        <w:t xml:space="preserve">Regarding sustainability the Eastern hemisphere invented </w:t>
      </w:r>
      <w:proofErr w:type="spellStart"/>
      <w:r w:rsidRPr="00481D39">
        <w:rPr>
          <w:rFonts w:ascii="Times New Roman" w:hAnsi="Times New Roman" w:cs="Times New Roman"/>
        </w:rPr>
        <w:t>superports</w:t>
      </w:r>
      <w:proofErr w:type="spellEnd"/>
      <w:r w:rsidRPr="00481D39">
        <w:rPr>
          <w:rFonts w:ascii="Times New Roman" w:hAnsi="Times New Roman" w:cs="Times New Roman"/>
        </w:rPr>
        <w:t>, bul</w:t>
      </w:r>
      <w:r>
        <w:rPr>
          <w:rFonts w:ascii="Times New Roman" w:hAnsi="Times New Roman" w:cs="Times New Roman"/>
        </w:rPr>
        <w:t>l</w:t>
      </w:r>
      <w:r w:rsidRPr="00481D39">
        <w:rPr>
          <w:rFonts w:ascii="Times New Roman" w:hAnsi="Times New Roman" w:cs="Times New Roman"/>
        </w:rPr>
        <w:t>et</w:t>
      </w:r>
      <w:r>
        <w:rPr>
          <w:rFonts w:ascii="Times New Roman" w:hAnsi="Times New Roman" w:cs="Times New Roman"/>
        </w:rPr>
        <w:t xml:space="preserve"> tr</w:t>
      </w:r>
      <w:r w:rsidRPr="00481D39">
        <w:rPr>
          <w:rFonts w:ascii="Times New Roman" w:hAnsi="Times New Roman" w:cs="Times New Roman"/>
        </w:rPr>
        <w:t xml:space="preserve">ains, civil and electronic engineering with zero faults in many billion (thanks to western knowhow shared by </w:t>
      </w:r>
      <w:proofErr w:type="spellStart"/>
      <w:r w:rsidRPr="00481D39">
        <w:rPr>
          <w:rFonts w:ascii="Times New Roman" w:hAnsi="Times New Roman" w:cs="Times New Roman"/>
        </w:rPr>
        <w:t>eg</w:t>
      </w:r>
      <w:proofErr w:type="spellEnd"/>
      <w:r w:rsidRPr="00481D39">
        <w:rPr>
          <w:rFonts w:ascii="Times New Roman" w:hAnsi="Times New Roman" w:cs="Times New Roman"/>
        </w:rPr>
        <w:t xml:space="preserve"> Deming) The results were the </w:t>
      </w:r>
      <w:r w:rsidR="00800530">
        <w:rPr>
          <w:rFonts w:ascii="Times New Roman" w:hAnsi="Times New Roman" w:cs="Times New Roman"/>
        </w:rPr>
        <w:t>F</w:t>
      </w:r>
      <w:r w:rsidRPr="00481D39">
        <w:rPr>
          <w:rFonts w:ascii="Times New Roman" w:hAnsi="Times New Roman" w:cs="Times New Roman"/>
        </w:rPr>
        <w:t xml:space="preserve">ar </w:t>
      </w:r>
      <w:r w:rsidR="00800530">
        <w:rPr>
          <w:rFonts w:ascii="Times New Roman" w:hAnsi="Times New Roman" w:cs="Times New Roman"/>
        </w:rPr>
        <w:t>E</w:t>
      </w:r>
      <w:r w:rsidRPr="00481D39">
        <w:rPr>
          <w:rFonts w:ascii="Times New Roman" w:hAnsi="Times New Roman" w:cs="Times New Roman"/>
        </w:rPr>
        <w:t xml:space="preserve">ast started to roll back </w:t>
      </w:r>
      <w:r>
        <w:rPr>
          <w:rFonts w:ascii="Times New Roman" w:hAnsi="Times New Roman" w:cs="Times New Roman"/>
        </w:rPr>
        <w:t xml:space="preserve">the colonial win-lose model with a </w:t>
      </w:r>
      <w:r w:rsidRPr="00481D39">
        <w:rPr>
          <w:rFonts w:ascii="Times New Roman" w:hAnsi="Times New Roman" w:cs="Times New Roman"/>
        </w:rPr>
        <w:t xml:space="preserve">win-win model of world trade that </w:t>
      </w:r>
      <w:r>
        <w:rPr>
          <w:rFonts w:ascii="Times New Roman" w:hAnsi="Times New Roman" w:cs="Times New Roman"/>
        </w:rPr>
        <w:t>A</w:t>
      </w:r>
      <w:r w:rsidRPr="00481D39">
        <w:rPr>
          <w:rFonts w:ascii="Times New Roman" w:hAnsi="Times New Roman" w:cs="Times New Roman"/>
        </w:rPr>
        <w:t xml:space="preserve">dam </w:t>
      </w:r>
      <w:r>
        <w:rPr>
          <w:rFonts w:ascii="Times New Roman" w:hAnsi="Times New Roman" w:cs="Times New Roman"/>
        </w:rPr>
        <w:t>S</w:t>
      </w:r>
      <w:r w:rsidRPr="00481D39">
        <w:rPr>
          <w:rFonts w:ascii="Times New Roman" w:hAnsi="Times New Roman" w:cs="Times New Roman"/>
        </w:rPr>
        <w:t xml:space="preserve">mith would have been proud </w:t>
      </w:r>
      <w:proofErr w:type="gramStart"/>
      <w:r w:rsidRPr="00481D39">
        <w:rPr>
          <w:rFonts w:ascii="Times New Roman" w:hAnsi="Times New Roman" w:cs="Times New Roman"/>
        </w:rPr>
        <w:t xml:space="preserve">of </w:t>
      </w:r>
      <w:r>
        <w:rPr>
          <w:rFonts w:ascii="Times New Roman" w:hAnsi="Times New Roman" w:cs="Times New Roman"/>
        </w:rPr>
        <w:t>.</w:t>
      </w:r>
      <w:proofErr w:type="gramEnd"/>
      <w:r>
        <w:rPr>
          <w:rFonts w:ascii="Times New Roman" w:hAnsi="Times New Roman" w:cs="Times New Roman"/>
        </w:rPr>
        <w:t xml:space="preserve"> </w:t>
      </w:r>
      <w:r w:rsidRPr="00481D39">
        <w:rPr>
          <w:rFonts w:ascii="Times New Roman" w:hAnsi="Times New Roman" w:cs="Times New Roman"/>
        </w:rPr>
        <w:t>400 years of mercantile colonization had all but wiped away human spirit and cultural memory</w:t>
      </w:r>
      <w:r>
        <w:rPr>
          <w:rFonts w:ascii="Times New Roman" w:hAnsi="Times New Roman" w:cs="Times New Roman"/>
        </w:rPr>
        <w:t xml:space="preserve"> Adam Smith’s hi-trust market hoped economists would make their Hippocratic Oath.</w:t>
      </w:r>
      <w:r w:rsidRPr="00481D39">
        <w:rPr>
          <w:rFonts w:ascii="Times New Roman" w:hAnsi="Times New Roman" w:cs="Times New Roman"/>
        </w:rPr>
        <w:t xml:space="preserve"> </w:t>
      </w:r>
      <w:r>
        <w:rPr>
          <w:rFonts w:ascii="Times New Roman" w:hAnsi="Times New Roman" w:cs="Times New Roman"/>
        </w:rPr>
        <w:t>So much value was created by the Oriental’s new model of world trade that by</w:t>
      </w:r>
      <w:r w:rsidRPr="00481D39">
        <w:rPr>
          <w:rFonts w:ascii="Times New Roman" w:hAnsi="Times New Roman" w:cs="Times New Roman"/>
        </w:rPr>
        <w:t xml:space="preserve"> 1975 </w:t>
      </w:r>
      <w:r>
        <w:rPr>
          <w:rFonts w:ascii="Times New Roman" w:hAnsi="Times New Roman" w:cs="Times New Roman"/>
        </w:rPr>
        <w:t>J</w:t>
      </w:r>
      <w:r w:rsidRPr="00481D39">
        <w:rPr>
          <w:rFonts w:ascii="Times New Roman" w:hAnsi="Times New Roman" w:cs="Times New Roman"/>
        </w:rPr>
        <w:t xml:space="preserve">apan and </w:t>
      </w:r>
      <w:r>
        <w:rPr>
          <w:rFonts w:ascii="Times New Roman" w:hAnsi="Times New Roman" w:cs="Times New Roman"/>
        </w:rPr>
        <w:t>C</w:t>
      </w:r>
      <w:r w:rsidRPr="00481D39">
        <w:rPr>
          <w:rFonts w:ascii="Times New Roman" w:hAnsi="Times New Roman" w:cs="Times New Roman"/>
        </w:rPr>
        <w:t>hina’s diaspora had joined USA as the top 3 fina</w:t>
      </w:r>
      <w:r>
        <w:rPr>
          <w:rFonts w:ascii="Times New Roman" w:hAnsi="Times New Roman" w:cs="Times New Roman"/>
        </w:rPr>
        <w:t>n</w:t>
      </w:r>
      <w:r w:rsidRPr="00481D39">
        <w:rPr>
          <w:rFonts w:ascii="Times New Roman" w:hAnsi="Times New Roman" w:cs="Times New Roman"/>
        </w:rPr>
        <w:t>cial invest</w:t>
      </w:r>
      <w:r>
        <w:rPr>
          <w:rFonts w:ascii="Times New Roman" w:hAnsi="Times New Roman" w:cs="Times New Roman"/>
        </w:rPr>
        <w:t>ment networks</w:t>
      </w:r>
    </w:p>
    <w:p w14:paraId="1CDEECBD" w14:textId="5E1F13DA" w:rsidR="004956E0" w:rsidRPr="00481D39" w:rsidRDefault="004956E0" w:rsidP="004956E0">
      <w:pPr>
        <w:rPr>
          <w:rFonts w:ascii="Times New Roman" w:hAnsi="Times New Roman" w:cs="Times New Roman"/>
        </w:rPr>
      </w:pPr>
      <w:r>
        <w:rPr>
          <w:rFonts w:ascii="Times New Roman" w:hAnsi="Times New Roman" w:cs="Times New Roman"/>
        </w:rPr>
        <w:t xml:space="preserve">What6 happened from 1976? </w:t>
      </w:r>
      <w:r w:rsidRPr="00481D39">
        <w:rPr>
          <w:rFonts w:ascii="Times New Roman" w:hAnsi="Times New Roman" w:cs="Times New Roman"/>
        </w:rPr>
        <w:t>E</w:t>
      </w:r>
      <w:r>
        <w:rPr>
          <w:rFonts w:ascii="Times New Roman" w:hAnsi="Times New Roman" w:cs="Times New Roman"/>
        </w:rPr>
        <w:t>R win-win trading models continued to blossom in the East with a billion people in China rejoining world markets that they had withdrawn from in 1860 when Britain tried to turn opium into a currency</w:t>
      </w:r>
      <w:r w:rsidRPr="00481D39">
        <w:rPr>
          <w:rFonts w:ascii="Times New Roman" w:hAnsi="Times New Roman" w:cs="Times New Roman"/>
        </w:rPr>
        <w:t>.</w:t>
      </w:r>
      <w:r>
        <w:rPr>
          <w:rFonts w:ascii="Times New Roman" w:hAnsi="Times New Roman" w:cs="Times New Roman"/>
        </w:rPr>
        <w:t xml:space="preserve"> In contrast: </w:t>
      </w:r>
      <w:r w:rsidRPr="00481D39">
        <w:rPr>
          <w:rFonts w:ascii="Times New Roman" w:hAnsi="Times New Roman" w:cs="Times New Roman"/>
        </w:rPr>
        <w:t xml:space="preserve">western greedy tragedies </w:t>
      </w:r>
      <w:r>
        <w:rPr>
          <w:rFonts w:ascii="Times New Roman" w:hAnsi="Times New Roman" w:cs="Times New Roman"/>
        </w:rPr>
        <w:t xml:space="preserve">-included Q3’s </w:t>
      </w:r>
      <w:r w:rsidRPr="00481D39">
        <w:rPr>
          <w:rFonts w:ascii="Times New Roman" w:hAnsi="Times New Roman" w:cs="Times New Roman"/>
        </w:rPr>
        <w:t xml:space="preserve">subprime and fake news </w:t>
      </w:r>
      <w:r>
        <w:rPr>
          <w:rFonts w:ascii="Times New Roman" w:hAnsi="Times New Roman" w:cs="Times New Roman"/>
        </w:rPr>
        <w:t>crises in Q3; and throughout Q2 failure to resolve oil market crises with a transparent green energy race needed for 21</w:t>
      </w:r>
      <w:r w:rsidRPr="005522CA">
        <w:rPr>
          <w:rFonts w:ascii="Times New Roman" w:hAnsi="Times New Roman" w:cs="Times New Roman"/>
          <w:vertAlign w:val="superscript"/>
        </w:rPr>
        <w:t>st</w:t>
      </w:r>
      <w:r>
        <w:rPr>
          <w:rFonts w:ascii="Times New Roman" w:hAnsi="Times New Roman" w:cs="Times New Roman"/>
        </w:rPr>
        <w:t xml:space="preserve"> C youth to enjoy a peace dividend that the end-</w:t>
      </w:r>
      <w:proofErr w:type="spellStart"/>
      <w:r>
        <w:rPr>
          <w:rFonts w:ascii="Times New Roman" w:hAnsi="Times New Roman" w:cs="Times New Roman"/>
        </w:rPr>
        <w:t>colonisation</w:t>
      </w:r>
      <w:proofErr w:type="spellEnd"/>
      <w:r>
        <w:rPr>
          <w:rFonts w:ascii="Times New Roman" w:hAnsi="Times New Roman" w:cs="Times New Roman"/>
        </w:rPr>
        <w:t xml:space="preserve"> century had failed to deliver T</w:t>
      </w:r>
      <w:r w:rsidRPr="00481D39">
        <w:rPr>
          <w:rFonts w:ascii="Times New Roman" w:hAnsi="Times New Roman" w:cs="Times New Roman"/>
        </w:rPr>
        <w:t>he good news</w:t>
      </w:r>
      <w:r>
        <w:rPr>
          <w:rFonts w:ascii="Times New Roman" w:hAnsi="Times New Roman" w:cs="Times New Roman"/>
        </w:rPr>
        <w:t xml:space="preserve"> </w:t>
      </w:r>
      <w:r w:rsidR="00800530">
        <w:rPr>
          <w:rFonts w:ascii="Times New Roman" w:hAnsi="Times New Roman" w:cs="Times New Roman"/>
        </w:rPr>
        <w:t xml:space="preserve">for </w:t>
      </w:r>
      <w:r>
        <w:rPr>
          <w:rFonts w:ascii="Times New Roman" w:hAnsi="Times New Roman" w:cs="Times New Roman"/>
        </w:rPr>
        <w:t xml:space="preserve">2018 parents </w:t>
      </w:r>
      <w:r w:rsidR="00800530">
        <w:rPr>
          <w:rFonts w:ascii="Times New Roman" w:hAnsi="Times New Roman" w:cs="Times New Roman"/>
        </w:rPr>
        <w:t xml:space="preserve">who </w:t>
      </w:r>
      <w:r>
        <w:rPr>
          <w:rFonts w:ascii="Times New Roman" w:hAnsi="Times New Roman" w:cs="Times New Roman"/>
        </w:rPr>
        <w:t>truly want their children to be the sustainability generation</w:t>
      </w:r>
      <w:r w:rsidRPr="00481D39">
        <w:rPr>
          <w:rFonts w:ascii="Times New Roman" w:hAnsi="Times New Roman" w:cs="Times New Roman"/>
        </w:rPr>
        <w:t xml:space="preserve"> is that girl-empowered fintech and </w:t>
      </w:r>
      <w:proofErr w:type="spellStart"/>
      <w:r w:rsidRPr="00481D39">
        <w:rPr>
          <w:rFonts w:ascii="Times New Roman" w:hAnsi="Times New Roman" w:cs="Times New Roman"/>
        </w:rPr>
        <w:t>edutech</w:t>
      </w:r>
      <w:proofErr w:type="spellEnd"/>
      <w:r w:rsidRPr="00481D39">
        <w:rPr>
          <w:rFonts w:ascii="Times New Roman" w:hAnsi="Times New Roman" w:cs="Times New Roman"/>
        </w:rPr>
        <w:t xml:space="preserve"> platforms </w:t>
      </w:r>
      <w:r w:rsidR="00800530">
        <w:rPr>
          <w:rFonts w:ascii="Times New Roman" w:hAnsi="Times New Roman" w:cs="Times New Roman"/>
        </w:rPr>
        <w:t>now</w:t>
      </w:r>
      <w:r w:rsidRPr="00481D39">
        <w:rPr>
          <w:rFonts w:ascii="Times New Roman" w:hAnsi="Times New Roman" w:cs="Times New Roman"/>
        </w:rPr>
        <w:t xml:space="preserve"> </w:t>
      </w:r>
      <w:r>
        <w:rPr>
          <w:rFonts w:ascii="Times New Roman" w:hAnsi="Times New Roman" w:cs="Times New Roman"/>
        </w:rPr>
        <w:t xml:space="preserve">offer </w:t>
      </w:r>
      <w:r w:rsidRPr="00481D39">
        <w:rPr>
          <w:rFonts w:ascii="Times New Roman" w:hAnsi="Times New Roman" w:cs="Times New Roman"/>
        </w:rPr>
        <w:t>bo</w:t>
      </w:r>
      <w:r>
        <w:rPr>
          <w:rFonts w:ascii="Times New Roman" w:hAnsi="Times New Roman" w:cs="Times New Roman"/>
        </w:rPr>
        <w:t>rderless and collaborative win-wins</w:t>
      </w:r>
      <w:r w:rsidRPr="00481D39">
        <w:rPr>
          <w:rFonts w:ascii="Times New Roman" w:hAnsi="Times New Roman" w:cs="Times New Roman"/>
        </w:rPr>
        <w:t xml:space="preserve"> if </w:t>
      </w:r>
      <w:r>
        <w:rPr>
          <w:rFonts w:ascii="Times New Roman" w:hAnsi="Times New Roman" w:cs="Times New Roman"/>
        </w:rPr>
        <w:t xml:space="preserve">all </w:t>
      </w:r>
      <w:r w:rsidRPr="00481D39">
        <w:rPr>
          <w:rFonts w:ascii="Times New Roman" w:hAnsi="Times New Roman" w:cs="Times New Roman"/>
        </w:rPr>
        <w:t xml:space="preserve">peoples </w:t>
      </w:r>
      <w:r>
        <w:rPr>
          <w:rFonts w:ascii="Times New Roman" w:hAnsi="Times New Roman" w:cs="Times New Roman"/>
        </w:rPr>
        <w:t>can be cross-culturally</w:t>
      </w:r>
      <w:r w:rsidRPr="00481D39">
        <w:rPr>
          <w:rFonts w:ascii="Times New Roman" w:hAnsi="Times New Roman" w:cs="Times New Roman"/>
        </w:rPr>
        <w:t xml:space="preserve"> humble enough to learn from each other.</w:t>
      </w:r>
    </w:p>
    <w:p w14:paraId="2F2CC249" w14:textId="77777777" w:rsidR="004956E0" w:rsidRPr="00481D39" w:rsidRDefault="004956E0" w:rsidP="004956E0">
      <w:pPr>
        <w:rPr>
          <w:rFonts w:ascii="Times New Roman" w:hAnsi="Times New Roman" w:cs="Times New Roman"/>
        </w:rPr>
      </w:pPr>
      <w:r>
        <w:rPr>
          <w:rFonts w:ascii="Times New Roman" w:hAnsi="Times New Roman" w:cs="Times New Roman"/>
        </w:rPr>
        <w:t>Q3</w:t>
      </w:r>
      <w:r w:rsidRPr="00481D39">
        <w:rPr>
          <w:rFonts w:ascii="Times New Roman" w:hAnsi="Times New Roman" w:cs="Times New Roman"/>
        </w:rPr>
        <w:t xml:space="preserve"> 2</w:t>
      </w:r>
      <w:r w:rsidRPr="00481D39">
        <w:rPr>
          <w:rFonts w:ascii="Times New Roman" w:hAnsi="Times New Roman" w:cs="Times New Roman"/>
          <w:vertAlign w:val="superscript"/>
        </w:rPr>
        <w:t>nd</w:t>
      </w:r>
      <w:r w:rsidRPr="00481D39">
        <w:rPr>
          <w:rFonts w:ascii="Times New Roman" w:hAnsi="Times New Roman" w:cs="Times New Roman"/>
        </w:rPr>
        <w:t xml:space="preserve"> </w:t>
      </w:r>
      <w:proofErr w:type="gramStart"/>
      <w:r w:rsidRPr="00481D39">
        <w:rPr>
          <w:rFonts w:ascii="Times New Roman" w:hAnsi="Times New Roman" w:cs="Times New Roman"/>
        </w:rPr>
        <w:t>half :</w:t>
      </w:r>
      <w:proofErr w:type="gramEnd"/>
      <w:r w:rsidRPr="00481D39">
        <w:rPr>
          <w:rFonts w:ascii="Times New Roman" w:hAnsi="Times New Roman" w:cs="Times New Roman"/>
        </w:rPr>
        <w:t xml:space="preserve"> UN agrees 17 </w:t>
      </w:r>
      <w:proofErr w:type="spellStart"/>
      <w:r w:rsidRPr="00481D39">
        <w:rPr>
          <w:rFonts w:ascii="Times New Roman" w:hAnsi="Times New Roman" w:cs="Times New Roman"/>
        </w:rPr>
        <w:t>sdgs</w:t>
      </w:r>
      <w:proofErr w:type="spellEnd"/>
      <w:r w:rsidRPr="00481D39">
        <w:rPr>
          <w:rFonts w:ascii="Times New Roman" w:hAnsi="Times New Roman" w:cs="Times New Roman"/>
        </w:rPr>
        <w:t xml:space="preserve"> (see overleaf); China creates first tests of </w:t>
      </w:r>
      <w:proofErr w:type="spellStart"/>
      <w:r w:rsidRPr="00481D39">
        <w:rPr>
          <w:rFonts w:ascii="Times New Roman" w:hAnsi="Times New Roman" w:cs="Times New Roman"/>
        </w:rPr>
        <w:t>BRI.school</w:t>
      </w:r>
      <w:proofErr w:type="spellEnd"/>
    </w:p>
    <w:p w14:paraId="63264A20" w14:textId="466075D1" w:rsidR="004956E0" w:rsidRPr="00481D39" w:rsidRDefault="004956E0" w:rsidP="004956E0">
      <w:pPr>
        <w:rPr>
          <w:rFonts w:ascii="Times New Roman" w:hAnsi="Times New Roman" w:cs="Times New Roman"/>
        </w:rPr>
      </w:pPr>
      <w:r>
        <w:rPr>
          <w:rFonts w:ascii="Times New Roman" w:hAnsi="Times New Roman" w:cs="Times New Roman"/>
        </w:rPr>
        <w:t>Consider</w:t>
      </w:r>
      <w:r w:rsidRPr="00481D39">
        <w:rPr>
          <w:rFonts w:ascii="Times New Roman" w:hAnsi="Times New Roman" w:cs="Times New Roman"/>
        </w:rPr>
        <w:t xml:space="preserve"> China</w:t>
      </w:r>
      <w:r>
        <w:rPr>
          <w:rFonts w:ascii="Times New Roman" w:hAnsi="Times New Roman" w:cs="Times New Roman"/>
        </w:rPr>
        <w:t>’s</w:t>
      </w:r>
      <w:r w:rsidRPr="00481D39">
        <w:rPr>
          <w:rFonts w:ascii="Times New Roman" w:hAnsi="Times New Roman" w:cs="Times New Roman"/>
        </w:rPr>
        <w:t xml:space="preserve"> ER mediation</w:t>
      </w:r>
      <w:r>
        <w:rPr>
          <w:rFonts w:ascii="Times New Roman" w:hAnsi="Times New Roman" w:cs="Times New Roman"/>
        </w:rPr>
        <w:t xml:space="preserve"> of East-West dreams</w:t>
      </w:r>
      <w:r w:rsidRPr="00481D39">
        <w:rPr>
          <w:rFonts w:ascii="Times New Roman" w:hAnsi="Times New Roman" w:cs="Times New Roman"/>
        </w:rPr>
        <w:t xml:space="preserve"> as we enter sustainability’s 7 make or break years: 2018-20</w:t>
      </w:r>
      <w:r>
        <w:rPr>
          <w:rFonts w:ascii="Times New Roman" w:hAnsi="Times New Roman" w:cs="Times New Roman"/>
        </w:rPr>
        <w:t>2</w:t>
      </w:r>
      <w:r w:rsidRPr="00481D39">
        <w:rPr>
          <w:rFonts w:ascii="Times New Roman" w:hAnsi="Times New Roman" w:cs="Times New Roman"/>
        </w:rPr>
        <w:t>5</w:t>
      </w:r>
      <w:r>
        <w:rPr>
          <w:rFonts w:ascii="Times New Roman" w:hAnsi="Times New Roman" w:cs="Times New Roman"/>
        </w:rPr>
        <w:t>: Celebrate</w:t>
      </w:r>
      <w:r w:rsidRPr="00481D39">
        <w:rPr>
          <w:rFonts w:ascii="Times New Roman" w:hAnsi="Times New Roman" w:cs="Times New Roman"/>
        </w:rPr>
        <w:t xml:space="preserve"> fintech debates emerging worldwide that are most interesting when mediate</w:t>
      </w:r>
      <w:r>
        <w:rPr>
          <w:rFonts w:ascii="Times New Roman" w:hAnsi="Times New Roman" w:cs="Times New Roman"/>
        </w:rPr>
        <w:t>d</w:t>
      </w:r>
      <w:r w:rsidRPr="00481D39">
        <w:rPr>
          <w:rFonts w:ascii="Times New Roman" w:hAnsi="Times New Roman" w:cs="Times New Roman"/>
        </w:rPr>
        <w:t xml:space="preserve"> for poorest girls </w:t>
      </w:r>
      <w:r w:rsidR="00800530">
        <w:rPr>
          <w:rFonts w:ascii="Times New Roman" w:hAnsi="Times New Roman" w:cs="Times New Roman"/>
        </w:rPr>
        <w:t>Attend to</w:t>
      </w:r>
      <w:r w:rsidRPr="00481D39">
        <w:rPr>
          <w:rFonts w:ascii="Times New Roman" w:hAnsi="Times New Roman" w:cs="Times New Roman"/>
        </w:rPr>
        <w:t xml:space="preserve"> </w:t>
      </w:r>
      <w:proofErr w:type="spellStart"/>
      <w:r w:rsidRPr="00481D39">
        <w:rPr>
          <w:rFonts w:ascii="Times New Roman" w:hAnsi="Times New Roman" w:cs="Times New Roman"/>
        </w:rPr>
        <w:t>edutech</w:t>
      </w:r>
      <w:proofErr w:type="spellEnd"/>
      <w:r w:rsidRPr="00481D39">
        <w:rPr>
          <w:rFonts w:ascii="Times New Roman" w:hAnsi="Times New Roman" w:cs="Times New Roman"/>
        </w:rPr>
        <w:t xml:space="preserve"> debates of </w:t>
      </w:r>
      <w:r w:rsidRPr="00800530">
        <w:rPr>
          <w:rFonts w:ascii="Times New Roman" w:hAnsi="Times New Roman" w:cs="Times New Roman"/>
          <w:b/>
          <w:i/>
        </w:rPr>
        <w:t>half of all youth everywhere will be unemployable unless</w:t>
      </w:r>
      <w:r>
        <w:rPr>
          <w:rFonts w:ascii="Times New Roman" w:hAnsi="Times New Roman" w:cs="Times New Roman"/>
        </w:rPr>
        <w:t xml:space="preserve"> … (see </w:t>
      </w:r>
      <w:proofErr w:type="spellStart"/>
      <w:r>
        <w:rPr>
          <w:rFonts w:ascii="Times New Roman" w:hAnsi="Times New Roman" w:cs="Times New Roman"/>
        </w:rPr>
        <w:t>eg</w:t>
      </w:r>
      <w:proofErr w:type="spellEnd"/>
      <w:r>
        <w:rPr>
          <w:rFonts w:ascii="Times New Roman" w:hAnsi="Times New Roman" w:cs="Times New Roman"/>
        </w:rPr>
        <w:t xml:space="preserve"> Jack Ma’s many offers to help youth)</w:t>
      </w:r>
    </w:p>
    <w:p w14:paraId="4EF6A523" w14:textId="595502C7" w:rsidR="004956E0" w:rsidRPr="00481D39" w:rsidRDefault="004956E0" w:rsidP="004956E0">
      <w:pPr>
        <w:rPr>
          <w:rFonts w:ascii="Times New Roman" w:hAnsi="Times New Roman" w:cs="Times New Roman"/>
        </w:rPr>
      </w:pPr>
      <w:r>
        <w:rPr>
          <w:rFonts w:ascii="Times New Roman" w:hAnsi="Times New Roman" w:cs="Times New Roman"/>
        </w:rPr>
        <w:t>Consider</w:t>
      </w:r>
      <w:r w:rsidRPr="00481D39">
        <w:rPr>
          <w:rFonts w:ascii="Times New Roman" w:hAnsi="Times New Roman" w:cs="Times New Roman"/>
        </w:rPr>
        <w:t xml:space="preserve"> </w:t>
      </w:r>
      <w:proofErr w:type="spellStart"/>
      <w:proofErr w:type="gramStart"/>
      <w:r w:rsidRPr="00481D39">
        <w:rPr>
          <w:rFonts w:ascii="Times New Roman" w:hAnsi="Times New Roman" w:cs="Times New Roman"/>
        </w:rPr>
        <w:t>bri.school</w:t>
      </w:r>
      <w:proofErr w:type="spellEnd"/>
      <w:proofErr w:type="gramEnd"/>
      <w:r w:rsidRPr="00481D39">
        <w:rPr>
          <w:rFonts w:ascii="Times New Roman" w:hAnsi="Times New Roman" w:cs="Times New Roman"/>
        </w:rPr>
        <w:t xml:space="preserve"> – </w:t>
      </w:r>
      <w:r>
        <w:rPr>
          <w:rFonts w:ascii="Times New Roman" w:hAnsi="Times New Roman" w:cs="Times New Roman"/>
        </w:rPr>
        <w:t xml:space="preserve">why not: </w:t>
      </w:r>
      <w:r w:rsidRPr="00481D39">
        <w:rPr>
          <w:rFonts w:ascii="Times New Roman" w:hAnsi="Times New Roman" w:cs="Times New Roman"/>
        </w:rPr>
        <w:t xml:space="preserve">a quiz </w:t>
      </w:r>
      <w:r>
        <w:rPr>
          <w:rFonts w:ascii="Times New Roman" w:hAnsi="Times New Roman" w:cs="Times New Roman"/>
        </w:rPr>
        <w:t xml:space="preserve">: </w:t>
      </w:r>
      <w:r w:rsidRPr="00481D39">
        <w:rPr>
          <w:rFonts w:ascii="Times New Roman" w:hAnsi="Times New Roman" w:cs="Times New Roman"/>
        </w:rPr>
        <w:t xml:space="preserve">where would your region vote for a new </w:t>
      </w:r>
      <w:proofErr w:type="spellStart"/>
      <w:r w:rsidRPr="00481D39">
        <w:rPr>
          <w:rFonts w:ascii="Times New Roman" w:hAnsi="Times New Roman" w:cs="Times New Roman"/>
        </w:rPr>
        <w:t>superport</w:t>
      </w:r>
      <w:proofErr w:type="spellEnd"/>
      <w:r w:rsidRPr="00481D39">
        <w:rPr>
          <w:rFonts w:ascii="Times New Roman" w:hAnsi="Times New Roman" w:cs="Times New Roman"/>
        </w:rPr>
        <w:t xml:space="preserve"> or </w:t>
      </w:r>
      <w:proofErr w:type="spellStart"/>
      <w:r w:rsidRPr="00481D39">
        <w:rPr>
          <w:rFonts w:ascii="Times New Roman" w:hAnsi="Times New Roman" w:cs="Times New Roman"/>
        </w:rPr>
        <w:t>superail</w:t>
      </w:r>
      <w:proofErr w:type="spellEnd"/>
      <w:r w:rsidRPr="00481D39">
        <w:rPr>
          <w:rFonts w:ascii="Times New Roman" w:hAnsi="Times New Roman" w:cs="Times New Roman"/>
        </w:rPr>
        <w:t xml:space="preserve"> to benefit all the neighbors it trades </w:t>
      </w:r>
      <w:r>
        <w:rPr>
          <w:rFonts w:ascii="Times New Roman" w:hAnsi="Times New Roman" w:cs="Times New Roman"/>
        </w:rPr>
        <w:t>AND</w:t>
      </w:r>
      <w:r w:rsidRPr="00481D39">
        <w:rPr>
          <w:rFonts w:ascii="Times New Roman" w:hAnsi="Times New Roman" w:cs="Times New Roman"/>
        </w:rPr>
        <w:t xml:space="preserve"> its own youth’s sustainabi</w:t>
      </w:r>
      <w:r>
        <w:rPr>
          <w:rFonts w:ascii="Times New Roman" w:hAnsi="Times New Roman" w:cs="Times New Roman"/>
        </w:rPr>
        <w:t>li</w:t>
      </w:r>
      <w:r w:rsidRPr="00481D39">
        <w:rPr>
          <w:rFonts w:ascii="Times New Roman" w:hAnsi="Times New Roman" w:cs="Times New Roman"/>
        </w:rPr>
        <w:t>ty</w:t>
      </w:r>
      <w:r>
        <w:rPr>
          <w:rFonts w:ascii="Times New Roman" w:hAnsi="Times New Roman" w:cs="Times New Roman"/>
        </w:rPr>
        <w:t xml:space="preserve">. NB </w:t>
      </w:r>
      <w:proofErr w:type="gramStart"/>
      <w:r w:rsidRPr="00481D39">
        <w:rPr>
          <w:rFonts w:ascii="Times New Roman" w:hAnsi="Times New Roman" w:cs="Times New Roman"/>
        </w:rPr>
        <w:t>6  maps</w:t>
      </w:r>
      <w:proofErr w:type="gramEnd"/>
      <w:r>
        <w:rPr>
          <w:rFonts w:ascii="Times New Roman" w:hAnsi="Times New Roman" w:cs="Times New Roman"/>
        </w:rPr>
        <w:t xml:space="preserve"> which Xi </w:t>
      </w:r>
      <w:proofErr w:type="spellStart"/>
      <w:r>
        <w:rPr>
          <w:rFonts w:ascii="Times New Roman" w:hAnsi="Times New Roman" w:cs="Times New Roman"/>
        </w:rPr>
        <w:t>J</w:t>
      </w:r>
      <w:r w:rsidRPr="00481D39">
        <w:rPr>
          <w:rFonts w:ascii="Times New Roman" w:hAnsi="Times New Roman" w:cs="Times New Roman"/>
        </w:rPr>
        <w:t>jinping</w:t>
      </w:r>
      <w:proofErr w:type="spellEnd"/>
      <w:r w:rsidRPr="00481D39">
        <w:rPr>
          <w:rFonts w:ascii="Times New Roman" w:hAnsi="Times New Roman" w:cs="Times New Roman"/>
        </w:rPr>
        <w:t xml:space="preserve"> is mediat</w:t>
      </w:r>
      <w:r>
        <w:rPr>
          <w:rFonts w:ascii="Times New Roman" w:hAnsi="Times New Roman" w:cs="Times New Roman"/>
        </w:rPr>
        <w:t>ing</w:t>
      </w:r>
      <w:r w:rsidRPr="00481D39">
        <w:rPr>
          <w:rFonts w:ascii="Times New Roman" w:hAnsi="Times New Roman" w:cs="Times New Roman"/>
        </w:rPr>
        <w:t xml:space="preserve"> (in true </w:t>
      </w:r>
      <w:r>
        <w:rPr>
          <w:rFonts w:ascii="Times New Roman" w:hAnsi="Times New Roman" w:cs="Times New Roman"/>
        </w:rPr>
        <w:t>A</w:t>
      </w:r>
      <w:r w:rsidRPr="00481D39">
        <w:rPr>
          <w:rFonts w:ascii="Times New Roman" w:hAnsi="Times New Roman" w:cs="Times New Roman"/>
        </w:rPr>
        <w:t xml:space="preserve">dam </w:t>
      </w:r>
      <w:r>
        <w:rPr>
          <w:rFonts w:ascii="Times New Roman" w:hAnsi="Times New Roman" w:cs="Times New Roman"/>
        </w:rPr>
        <w:t>S</w:t>
      </w:r>
      <w:r w:rsidRPr="00481D39">
        <w:rPr>
          <w:rFonts w:ascii="Times New Roman" w:hAnsi="Times New Roman" w:cs="Times New Roman"/>
        </w:rPr>
        <w:t xml:space="preserve">mith fashion – </w:t>
      </w:r>
      <w:proofErr w:type="spellStart"/>
      <w:r w:rsidRPr="00481D39">
        <w:rPr>
          <w:rFonts w:ascii="Times New Roman" w:hAnsi="Times New Roman" w:cs="Times New Roman"/>
        </w:rPr>
        <w:t>ie</w:t>
      </w:r>
      <w:proofErr w:type="spellEnd"/>
      <w:r w:rsidRPr="00481D39">
        <w:rPr>
          <w:rFonts w:ascii="Times New Roman" w:hAnsi="Times New Roman" w:cs="Times New Roman"/>
        </w:rPr>
        <w:t xml:space="preserve"> china’s self-in</w:t>
      </w:r>
      <w:r>
        <w:rPr>
          <w:rFonts w:ascii="Times New Roman" w:hAnsi="Times New Roman" w:cs="Times New Roman"/>
        </w:rPr>
        <w:t>te</w:t>
      </w:r>
      <w:r w:rsidRPr="00481D39">
        <w:rPr>
          <w:rFonts w:ascii="Times New Roman" w:hAnsi="Times New Roman" w:cs="Times New Roman"/>
        </w:rPr>
        <w:t xml:space="preserve">rest </w:t>
      </w:r>
      <w:r>
        <w:rPr>
          <w:rFonts w:ascii="Times New Roman" w:hAnsi="Times New Roman" w:cs="Times New Roman"/>
        </w:rPr>
        <w:t>(end</w:t>
      </w:r>
      <w:r w:rsidRPr="00481D39">
        <w:rPr>
          <w:rFonts w:ascii="Times New Roman" w:hAnsi="Times New Roman" w:cs="Times New Roman"/>
        </w:rPr>
        <w:t xml:space="preserve"> poverty </w:t>
      </w:r>
      <w:r w:rsidR="00800530">
        <w:rPr>
          <w:rFonts w:ascii="Times New Roman" w:hAnsi="Times New Roman" w:cs="Times New Roman"/>
        </w:rPr>
        <w:t xml:space="preserve">at </w:t>
      </w:r>
      <w:r w:rsidRPr="00481D39">
        <w:rPr>
          <w:rFonts w:ascii="Times New Roman" w:hAnsi="Times New Roman" w:cs="Times New Roman"/>
        </w:rPr>
        <w:t>west</w:t>
      </w:r>
      <w:r w:rsidR="00800530">
        <w:rPr>
          <w:rFonts w:ascii="Times New Roman" w:hAnsi="Times New Roman" w:cs="Times New Roman"/>
        </w:rPr>
        <w:t xml:space="preserve"> &amp; south borders</w:t>
      </w:r>
      <w:r>
        <w:rPr>
          <w:rFonts w:ascii="Times New Roman" w:hAnsi="Times New Roman" w:cs="Times New Roman"/>
        </w:rPr>
        <w:t>)</w:t>
      </w:r>
      <w:r w:rsidRPr="00481D39">
        <w:rPr>
          <w:rFonts w:ascii="Times New Roman" w:hAnsi="Times New Roman" w:cs="Times New Roman"/>
        </w:rPr>
        <w:t xml:space="preserve">  win-win free trade with peace-seeking neighbors)</w:t>
      </w:r>
    </w:p>
    <w:p w14:paraId="6729FEB0" w14:textId="0B1508BD" w:rsidR="004956E0" w:rsidRPr="00481D39" w:rsidRDefault="004956E0" w:rsidP="004956E0">
      <w:pPr>
        <w:pStyle w:val="ListParagraph"/>
        <w:numPr>
          <w:ilvl w:val="0"/>
          <w:numId w:val="2"/>
        </w:numPr>
        <w:rPr>
          <w:rFonts w:ascii="Times New Roman" w:hAnsi="Times New Roman" w:cs="Times New Roman"/>
        </w:rPr>
      </w:pPr>
      <w:r w:rsidRPr="00481D39">
        <w:rPr>
          <w:rFonts w:ascii="Times New Roman" w:hAnsi="Times New Roman" w:cs="Times New Roman"/>
        </w:rPr>
        <w:t>Stans belt road conn</w:t>
      </w:r>
      <w:r w:rsidR="009D62D9">
        <w:rPr>
          <w:rFonts w:ascii="Times New Roman" w:hAnsi="Times New Roman" w:cs="Times New Roman"/>
        </w:rPr>
        <w:t>ect</w:t>
      </w:r>
      <w:r w:rsidRPr="00481D39">
        <w:rPr>
          <w:rFonts w:ascii="Times New Roman" w:hAnsi="Times New Roman" w:cs="Times New Roman"/>
        </w:rPr>
        <w:t>ing china landloc</w:t>
      </w:r>
      <w:r>
        <w:rPr>
          <w:rFonts w:ascii="Times New Roman" w:hAnsi="Times New Roman" w:cs="Times New Roman"/>
        </w:rPr>
        <w:t>k</w:t>
      </w:r>
      <w:r w:rsidRPr="00481D39">
        <w:rPr>
          <w:rFonts w:ascii="Times New Roman" w:hAnsi="Times New Roman" w:cs="Times New Roman"/>
        </w:rPr>
        <w:t>ed centra</w:t>
      </w:r>
      <w:r>
        <w:rPr>
          <w:rFonts w:ascii="Times New Roman" w:hAnsi="Times New Roman" w:cs="Times New Roman"/>
        </w:rPr>
        <w:t>l</w:t>
      </w:r>
      <w:r w:rsidRPr="00481D39">
        <w:rPr>
          <w:rFonts w:ascii="Times New Roman" w:hAnsi="Times New Roman" w:cs="Times New Roman"/>
        </w:rPr>
        <w:t xml:space="preserve"> </w:t>
      </w:r>
      <w:proofErr w:type="gramStart"/>
      <w:r w:rsidRPr="00481D39">
        <w:rPr>
          <w:rFonts w:ascii="Times New Roman" w:hAnsi="Times New Roman" w:cs="Times New Roman"/>
        </w:rPr>
        <w:t>E</w:t>
      </w:r>
      <w:r>
        <w:rPr>
          <w:rFonts w:ascii="Times New Roman" w:hAnsi="Times New Roman" w:cs="Times New Roman"/>
        </w:rPr>
        <w:t xml:space="preserve">urasia, </w:t>
      </w:r>
      <w:r w:rsidRPr="00481D39">
        <w:rPr>
          <w:rFonts w:ascii="Times New Roman" w:hAnsi="Times New Roman" w:cs="Times New Roman"/>
        </w:rPr>
        <w:t xml:space="preserve"> </w:t>
      </w:r>
      <w:r>
        <w:rPr>
          <w:rFonts w:ascii="Times New Roman" w:hAnsi="Times New Roman" w:cs="Times New Roman"/>
        </w:rPr>
        <w:t>G</w:t>
      </w:r>
      <w:r w:rsidRPr="00481D39">
        <w:rPr>
          <w:rFonts w:ascii="Times New Roman" w:hAnsi="Times New Roman" w:cs="Times New Roman"/>
        </w:rPr>
        <w:t>ulf</w:t>
      </w:r>
      <w:proofErr w:type="gramEnd"/>
      <w:r>
        <w:rPr>
          <w:rFonts w:ascii="Times New Roman" w:hAnsi="Times New Roman" w:cs="Times New Roman"/>
        </w:rPr>
        <w:t>, S</w:t>
      </w:r>
      <w:r w:rsidRPr="00481D39">
        <w:rPr>
          <w:rFonts w:ascii="Times New Roman" w:hAnsi="Times New Roman" w:cs="Times New Roman"/>
        </w:rPr>
        <w:t>uez</w:t>
      </w:r>
      <w:r>
        <w:rPr>
          <w:rFonts w:ascii="Times New Roman" w:hAnsi="Times New Roman" w:cs="Times New Roman"/>
        </w:rPr>
        <w:t xml:space="preserve">, </w:t>
      </w:r>
      <w:r w:rsidRPr="00481D39">
        <w:rPr>
          <w:rFonts w:ascii="Times New Roman" w:hAnsi="Times New Roman" w:cs="Times New Roman"/>
        </w:rPr>
        <w:t xml:space="preserve"> </w:t>
      </w:r>
      <w:r>
        <w:rPr>
          <w:rFonts w:ascii="Times New Roman" w:hAnsi="Times New Roman" w:cs="Times New Roman"/>
        </w:rPr>
        <w:t>M</w:t>
      </w:r>
      <w:r w:rsidRPr="00481D39">
        <w:rPr>
          <w:rFonts w:ascii="Times New Roman" w:hAnsi="Times New Roman" w:cs="Times New Roman"/>
        </w:rPr>
        <w:t>ed</w:t>
      </w:r>
    </w:p>
    <w:p w14:paraId="511C9102" w14:textId="77777777" w:rsidR="004956E0" w:rsidRPr="00481D39" w:rsidRDefault="004956E0" w:rsidP="004956E0">
      <w:pPr>
        <w:pStyle w:val="ListParagraph"/>
        <w:numPr>
          <w:ilvl w:val="0"/>
          <w:numId w:val="2"/>
        </w:numPr>
        <w:rPr>
          <w:rFonts w:ascii="Times New Roman" w:hAnsi="Times New Roman" w:cs="Times New Roman"/>
        </w:rPr>
      </w:pPr>
      <w:r w:rsidRPr="00481D39">
        <w:rPr>
          <w:rFonts w:ascii="Times New Roman" w:hAnsi="Times New Roman" w:cs="Times New Roman"/>
        </w:rPr>
        <w:t>Railroad ac</w:t>
      </w:r>
      <w:r>
        <w:rPr>
          <w:rFonts w:ascii="Times New Roman" w:hAnsi="Times New Roman" w:cs="Times New Roman"/>
        </w:rPr>
        <w:t>ro</w:t>
      </w:r>
      <w:r w:rsidRPr="00481D39">
        <w:rPr>
          <w:rFonts w:ascii="Times New Roman" w:hAnsi="Times New Roman" w:cs="Times New Roman"/>
        </w:rPr>
        <w:t xml:space="preserve">ss Eurasia connecting </w:t>
      </w:r>
      <w:r>
        <w:rPr>
          <w:rFonts w:ascii="Times New Roman" w:hAnsi="Times New Roman" w:cs="Times New Roman"/>
        </w:rPr>
        <w:t>C</w:t>
      </w:r>
      <w:r w:rsidRPr="00481D39">
        <w:rPr>
          <w:rFonts w:ascii="Times New Roman" w:hAnsi="Times New Roman" w:cs="Times New Roman"/>
        </w:rPr>
        <w:t>hina</w:t>
      </w:r>
      <w:r>
        <w:rPr>
          <w:rFonts w:ascii="Times New Roman" w:hAnsi="Times New Roman" w:cs="Times New Roman"/>
        </w:rPr>
        <w:t>,</w:t>
      </w:r>
      <w:r w:rsidRPr="00481D39">
        <w:rPr>
          <w:rFonts w:ascii="Times New Roman" w:hAnsi="Times New Roman" w:cs="Times New Roman"/>
        </w:rPr>
        <w:t xml:space="preserve"> Europe and everywhere</w:t>
      </w:r>
      <w:r>
        <w:rPr>
          <w:rFonts w:ascii="Times New Roman" w:hAnsi="Times New Roman" w:cs="Times New Roman"/>
        </w:rPr>
        <w:t xml:space="preserve"> on the old world’s main continent</w:t>
      </w:r>
      <w:r w:rsidRPr="00481D39">
        <w:rPr>
          <w:rFonts w:ascii="Times New Roman" w:hAnsi="Times New Roman" w:cs="Times New Roman"/>
        </w:rPr>
        <w:t xml:space="preserve"> in between</w:t>
      </w:r>
    </w:p>
    <w:p w14:paraId="4FF3E938" w14:textId="77777777" w:rsidR="004956E0" w:rsidRPr="00481D39" w:rsidRDefault="004956E0" w:rsidP="004956E0">
      <w:pPr>
        <w:pStyle w:val="ListParagraph"/>
        <w:numPr>
          <w:ilvl w:val="0"/>
          <w:numId w:val="2"/>
        </w:numPr>
        <w:rPr>
          <w:rFonts w:ascii="Times New Roman" w:hAnsi="Times New Roman" w:cs="Times New Roman"/>
        </w:rPr>
      </w:pPr>
      <w:r w:rsidRPr="00481D39">
        <w:rPr>
          <w:rFonts w:ascii="Times New Roman" w:hAnsi="Times New Roman" w:cs="Times New Roman"/>
        </w:rPr>
        <w:t>The Korean peace roads and Olympics Unites all youth’s joy of futures</w:t>
      </w:r>
    </w:p>
    <w:p w14:paraId="5B46EDF9" w14:textId="24791D58" w:rsidR="004956E0" w:rsidRPr="00481D39" w:rsidRDefault="004956E0" w:rsidP="004956E0">
      <w:pPr>
        <w:pStyle w:val="ListParagraph"/>
        <w:numPr>
          <w:ilvl w:val="0"/>
          <w:numId w:val="2"/>
        </w:numPr>
        <w:rPr>
          <w:rFonts w:ascii="Times New Roman" w:hAnsi="Times New Roman" w:cs="Times New Roman"/>
        </w:rPr>
      </w:pPr>
      <w:r w:rsidRPr="00481D39">
        <w:rPr>
          <w:rFonts w:ascii="Times New Roman" w:hAnsi="Times New Roman" w:cs="Times New Roman"/>
        </w:rPr>
        <w:t>With the arctic c</w:t>
      </w:r>
      <w:r>
        <w:rPr>
          <w:rFonts w:ascii="Times New Roman" w:hAnsi="Times New Roman" w:cs="Times New Roman"/>
        </w:rPr>
        <w:t>ircle,</w:t>
      </w:r>
      <w:r w:rsidRPr="00481D39">
        <w:rPr>
          <w:rFonts w:ascii="Times New Roman" w:hAnsi="Times New Roman" w:cs="Times New Roman"/>
        </w:rPr>
        <w:t xml:space="preserve"> the polar belt road which asks </w:t>
      </w:r>
      <w:proofErr w:type="spellStart"/>
      <w:r w:rsidRPr="00481D39">
        <w:rPr>
          <w:rFonts w:ascii="Times New Roman" w:hAnsi="Times New Roman" w:cs="Times New Roman"/>
        </w:rPr>
        <w:t>interali</w:t>
      </w:r>
      <w:r>
        <w:rPr>
          <w:rFonts w:ascii="Times New Roman" w:hAnsi="Times New Roman" w:cs="Times New Roman"/>
        </w:rPr>
        <w:t>a</w:t>
      </w:r>
      <w:proofErr w:type="spellEnd"/>
      <w:r>
        <w:rPr>
          <w:rFonts w:ascii="Times New Roman" w:hAnsi="Times New Roman" w:cs="Times New Roman"/>
        </w:rPr>
        <w:t xml:space="preserve"> </w:t>
      </w:r>
      <w:r w:rsidRPr="00481D39">
        <w:rPr>
          <w:rFonts w:ascii="Times New Roman" w:hAnsi="Times New Roman" w:cs="Times New Roman"/>
        </w:rPr>
        <w:t xml:space="preserve">can Russia becoming as positive a northern landmass as </w:t>
      </w:r>
      <w:r>
        <w:rPr>
          <w:rFonts w:ascii="Times New Roman" w:hAnsi="Times New Roman" w:cs="Times New Roman"/>
        </w:rPr>
        <w:t>C</w:t>
      </w:r>
      <w:r w:rsidRPr="00481D39">
        <w:rPr>
          <w:rFonts w:ascii="Times New Roman" w:hAnsi="Times New Roman" w:cs="Times New Roman"/>
        </w:rPr>
        <w:t>anada also save the world</w:t>
      </w:r>
      <w:r w:rsidR="009D62D9">
        <w:rPr>
          <w:rFonts w:ascii="Times New Roman" w:hAnsi="Times New Roman" w:cs="Times New Roman"/>
        </w:rPr>
        <w:t>’</w:t>
      </w:r>
      <w:r w:rsidRPr="00481D39">
        <w:rPr>
          <w:rFonts w:ascii="Times New Roman" w:hAnsi="Times New Roman" w:cs="Times New Roman"/>
        </w:rPr>
        <w:t>s cli</w:t>
      </w:r>
      <w:r>
        <w:rPr>
          <w:rFonts w:ascii="Times New Roman" w:hAnsi="Times New Roman" w:cs="Times New Roman"/>
        </w:rPr>
        <w:t>m</w:t>
      </w:r>
      <w:r w:rsidRPr="00481D39">
        <w:rPr>
          <w:rFonts w:ascii="Times New Roman" w:hAnsi="Times New Roman" w:cs="Times New Roman"/>
        </w:rPr>
        <w:t>ate</w:t>
      </w:r>
    </w:p>
    <w:p w14:paraId="4B24411F" w14:textId="318BB043" w:rsidR="004956E0" w:rsidRPr="00481D39" w:rsidRDefault="004956E0" w:rsidP="004956E0">
      <w:pPr>
        <w:pStyle w:val="ListParagraph"/>
        <w:numPr>
          <w:ilvl w:val="0"/>
          <w:numId w:val="2"/>
        </w:numPr>
        <w:rPr>
          <w:rFonts w:ascii="Times New Roman" w:hAnsi="Times New Roman" w:cs="Times New Roman"/>
        </w:rPr>
      </w:pPr>
      <w:proofErr w:type="spellStart"/>
      <w:r w:rsidRPr="00481D39">
        <w:rPr>
          <w:rFonts w:ascii="Times New Roman" w:hAnsi="Times New Roman" w:cs="Times New Roman"/>
        </w:rPr>
        <w:t>Asean</w:t>
      </w:r>
      <w:proofErr w:type="spellEnd"/>
      <w:r w:rsidRPr="00481D39">
        <w:rPr>
          <w:rFonts w:ascii="Times New Roman" w:hAnsi="Times New Roman" w:cs="Times New Roman"/>
        </w:rPr>
        <w:t xml:space="preserve"> belt road celebrating cu</w:t>
      </w:r>
      <w:r>
        <w:rPr>
          <w:rFonts w:ascii="Times New Roman" w:hAnsi="Times New Roman" w:cs="Times New Roman"/>
        </w:rPr>
        <w:t>l</w:t>
      </w:r>
      <w:r w:rsidRPr="00481D39">
        <w:rPr>
          <w:rFonts w:ascii="Times New Roman" w:hAnsi="Times New Roman" w:cs="Times New Roman"/>
        </w:rPr>
        <w:t>tural inter</w:t>
      </w:r>
      <w:r>
        <w:rPr>
          <w:rFonts w:ascii="Times New Roman" w:hAnsi="Times New Roman" w:cs="Times New Roman"/>
        </w:rPr>
        <w:t>ac</w:t>
      </w:r>
      <w:r w:rsidRPr="00481D39">
        <w:rPr>
          <w:rFonts w:ascii="Times New Roman" w:hAnsi="Times New Roman" w:cs="Times New Roman"/>
        </w:rPr>
        <w:t xml:space="preserve">tion with all the gusto that Singapore has </w:t>
      </w:r>
      <w:proofErr w:type="spellStart"/>
      <w:r w:rsidRPr="00481D39">
        <w:rPr>
          <w:rFonts w:ascii="Times New Roman" w:hAnsi="Times New Roman" w:cs="Times New Roman"/>
        </w:rPr>
        <w:t>hubbed</w:t>
      </w:r>
      <w:proofErr w:type="spellEnd"/>
      <w:r w:rsidRPr="00481D39">
        <w:rPr>
          <w:rFonts w:ascii="Times New Roman" w:hAnsi="Times New Roman" w:cs="Times New Roman"/>
        </w:rPr>
        <w:t xml:space="preserve"> through </w:t>
      </w:r>
      <w:proofErr w:type="spellStart"/>
      <w:r>
        <w:rPr>
          <w:rFonts w:ascii="Times New Roman" w:hAnsi="Times New Roman" w:cs="Times New Roman"/>
        </w:rPr>
        <w:t>A</w:t>
      </w:r>
      <w:r w:rsidRPr="00481D39">
        <w:rPr>
          <w:rFonts w:ascii="Times New Roman" w:hAnsi="Times New Roman" w:cs="Times New Roman"/>
        </w:rPr>
        <w:t>sean</w:t>
      </w:r>
      <w:proofErr w:type="spellEnd"/>
    </w:p>
    <w:p w14:paraId="54FEB7EB" w14:textId="6F164034" w:rsidR="0029739D" w:rsidRDefault="004956E0" w:rsidP="0037584C">
      <w:pPr>
        <w:pStyle w:val="ListParagraph"/>
        <w:numPr>
          <w:ilvl w:val="0"/>
          <w:numId w:val="2"/>
        </w:numPr>
        <w:shd w:val="clear" w:color="auto" w:fill="FFFFFF"/>
        <w:textAlignment w:val="baseline"/>
      </w:pPr>
      <w:r w:rsidRPr="00481D39">
        <w:rPr>
          <w:rFonts w:ascii="Times New Roman" w:hAnsi="Times New Roman" w:cs="Times New Roman"/>
        </w:rPr>
        <w:t xml:space="preserve">Girls belt road – can </w:t>
      </w:r>
      <w:proofErr w:type="spellStart"/>
      <w:r w:rsidRPr="00481D39">
        <w:rPr>
          <w:rFonts w:ascii="Times New Roman" w:hAnsi="Times New Roman" w:cs="Times New Roman"/>
        </w:rPr>
        <w:t>bkash</w:t>
      </w:r>
      <w:proofErr w:type="spellEnd"/>
      <w:r w:rsidRPr="00481D39">
        <w:rPr>
          <w:rFonts w:ascii="Times New Roman" w:hAnsi="Times New Roman" w:cs="Times New Roman"/>
        </w:rPr>
        <w:t xml:space="preserve"> and Alipay models </w:t>
      </w:r>
      <w:proofErr w:type="spellStart"/>
      <w:r w:rsidRPr="00481D39">
        <w:rPr>
          <w:rFonts w:ascii="Times New Roman" w:hAnsi="Times New Roman" w:cs="Times New Roman"/>
        </w:rPr>
        <w:t>viralise</w:t>
      </w:r>
      <w:proofErr w:type="spellEnd"/>
      <w:r w:rsidRPr="00481D39">
        <w:rPr>
          <w:rFonts w:ascii="Times New Roman" w:hAnsi="Times New Roman" w:cs="Times New Roman"/>
        </w:rPr>
        <w:t xml:space="preserve"> across s </w:t>
      </w:r>
      <w:proofErr w:type="spellStart"/>
      <w:r w:rsidRPr="00481D39">
        <w:rPr>
          <w:rFonts w:ascii="Times New Roman" w:hAnsi="Times New Roman" w:cs="Times New Roman"/>
        </w:rPr>
        <w:t>asia</w:t>
      </w:r>
      <w:proofErr w:type="spellEnd"/>
      <w:r w:rsidRPr="00481D39">
        <w:rPr>
          <w:rFonts w:ascii="Times New Roman" w:hAnsi="Times New Roman" w:cs="Times New Roman"/>
        </w:rPr>
        <w:t xml:space="preserve"> given that china and </w:t>
      </w:r>
      <w:r>
        <w:rPr>
          <w:rFonts w:ascii="Times New Roman" w:hAnsi="Times New Roman" w:cs="Times New Roman"/>
        </w:rPr>
        <w:t>B</w:t>
      </w:r>
      <w:r w:rsidRPr="00481D39">
        <w:rPr>
          <w:rFonts w:ascii="Times New Roman" w:hAnsi="Times New Roman" w:cs="Times New Roman"/>
        </w:rPr>
        <w:t>ang</w:t>
      </w:r>
      <w:r>
        <w:rPr>
          <w:rFonts w:ascii="Times New Roman" w:hAnsi="Times New Roman" w:cs="Times New Roman"/>
        </w:rPr>
        <w:t>la</w:t>
      </w:r>
      <w:r w:rsidRPr="00481D39">
        <w:rPr>
          <w:rFonts w:ascii="Times New Roman" w:hAnsi="Times New Roman" w:cs="Times New Roman"/>
        </w:rPr>
        <w:t xml:space="preserve">desh are the 2 nations that most value girls hold up half the sky </w:t>
      </w:r>
      <w:r>
        <w:rPr>
          <w:rFonts w:ascii="Times New Roman" w:hAnsi="Times New Roman" w:cs="Times New Roman"/>
        </w:rPr>
        <w:t>&amp;</w:t>
      </w:r>
      <w:r w:rsidRPr="00481D39">
        <w:rPr>
          <w:rFonts w:ascii="Times New Roman" w:hAnsi="Times New Roman" w:cs="Times New Roman"/>
        </w:rPr>
        <w:t xml:space="preserve"> </w:t>
      </w:r>
      <w:r>
        <w:rPr>
          <w:rFonts w:ascii="Times New Roman" w:hAnsi="Times New Roman" w:cs="Times New Roman"/>
        </w:rPr>
        <w:t>SME</w:t>
      </w:r>
      <w:r w:rsidRPr="00481D39">
        <w:rPr>
          <w:rFonts w:ascii="Times New Roman" w:hAnsi="Times New Roman" w:cs="Times New Roman"/>
        </w:rPr>
        <w:t xml:space="preserve"> value china are integral to mapping all 17 sustainability goals connectivity with ending the economic and social dis</w:t>
      </w:r>
      <w:r>
        <w:rPr>
          <w:rFonts w:ascii="Times New Roman" w:hAnsi="Times New Roman" w:cs="Times New Roman"/>
        </w:rPr>
        <w:t>parity</w:t>
      </w:r>
      <w:r w:rsidRPr="00481D39">
        <w:rPr>
          <w:rFonts w:ascii="Times New Roman" w:hAnsi="Times New Roman" w:cs="Times New Roman"/>
        </w:rPr>
        <w:t xml:space="preserve"> between the sexes </w:t>
      </w:r>
      <w:r>
        <w:rPr>
          <w:rFonts w:ascii="Times New Roman" w:hAnsi="Times New Roman" w:cs="Times New Roman"/>
        </w:rPr>
        <w:t>normalized by</w:t>
      </w:r>
      <w:r w:rsidRPr="00481D39">
        <w:rPr>
          <w:rFonts w:ascii="Times New Roman" w:hAnsi="Times New Roman" w:cs="Times New Roman"/>
        </w:rPr>
        <w:t xml:space="preserve"> industrial and colonial ages</w:t>
      </w:r>
      <w:r w:rsidR="009D62D9">
        <w:rPr>
          <w:rFonts w:ascii="Times New Roman" w:hAnsi="Times New Roman" w:cs="Times New Roman"/>
        </w:rPr>
        <w:t>,</w:t>
      </w:r>
      <w:r w:rsidRPr="00481D39">
        <w:rPr>
          <w:rFonts w:ascii="Times New Roman" w:hAnsi="Times New Roman" w:cs="Times New Roman"/>
        </w:rPr>
        <w:t xml:space="preserve"> but </w:t>
      </w:r>
      <w:r>
        <w:rPr>
          <w:rFonts w:ascii="Times New Roman" w:hAnsi="Times New Roman" w:cs="Times New Roman"/>
        </w:rPr>
        <w:t>which have no</w:t>
      </w:r>
      <w:r w:rsidRPr="00481D39">
        <w:rPr>
          <w:rFonts w:ascii="Times New Roman" w:hAnsi="Times New Roman" w:cs="Times New Roman"/>
        </w:rPr>
        <w:t xml:space="preserve"> place in </w:t>
      </w:r>
      <w:r>
        <w:rPr>
          <w:rFonts w:ascii="Times New Roman" w:hAnsi="Times New Roman" w:cs="Times New Roman"/>
        </w:rPr>
        <w:t>21</w:t>
      </w:r>
      <w:r w:rsidRPr="004956E0">
        <w:rPr>
          <w:rFonts w:ascii="Times New Roman" w:hAnsi="Times New Roman" w:cs="Times New Roman"/>
          <w:vertAlign w:val="superscript"/>
        </w:rPr>
        <w:t>sT</w:t>
      </w:r>
      <w:r>
        <w:rPr>
          <w:rFonts w:ascii="Times New Roman" w:hAnsi="Times New Roman" w:cs="Times New Roman"/>
        </w:rPr>
        <w:t xml:space="preserve"> C </w:t>
      </w:r>
      <w:r w:rsidRPr="00481D39">
        <w:rPr>
          <w:rFonts w:ascii="Times New Roman" w:hAnsi="Times New Roman" w:cs="Times New Roman"/>
        </w:rPr>
        <w:t>post</w:t>
      </w:r>
      <w:r>
        <w:rPr>
          <w:rFonts w:ascii="Times New Roman" w:hAnsi="Times New Roman" w:cs="Times New Roman"/>
        </w:rPr>
        <w:t>-c</w:t>
      </w:r>
      <w:r w:rsidRPr="00481D39">
        <w:rPr>
          <w:rFonts w:ascii="Times New Roman" w:hAnsi="Times New Roman" w:cs="Times New Roman"/>
        </w:rPr>
        <w:t>olonial</w:t>
      </w:r>
      <w:r>
        <w:rPr>
          <w:rFonts w:ascii="Times New Roman" w:hAnsi="Times New Roman" w:cs="Times New Roman"/>
        </w:rPr>
        <w:t xml:space="preserve"> world</w:t>
      </w:r>
      <w:r w:rsidRPr="00481D39">
        <w:rPr>
          <w:rFonts w:ascii="Times New Roman" w:hAnsi="Times New Roman" w:cs="Times New Roman"/>
        </w:rPr>
        <w:t xml:space="preserve"> and </w:t>
      </w:r>
      <w:r w:rsidR="009D62D9">
        <w:rPr>
          <w:rFonts w:ascii="Times New Roman" w:hAnsi="Times New Roman" w:cs="Times New Roman"/>
        </w:rPr>
        <w:t>jobs-</w:t>
      </w:r>
      <w:bookmarkStart w:id="0" w:name="_GoBack"/>
      <w:bookmarkEnd w:id="0"/>
      <w:r w:rsidR="009D62D9">
        <w:rPr>
          <w:rFonts w:ascii="Times New Roman" w:hAnsi="Times New Roman" w:cs="Times New Roman"/>
        </w:rPr>
        <w:t xml:space="preserve">rich </w:t>
      </w:r>
      <w:r>
        <w:rPr>
          <w:rFonts w:ascii="Times New Roman" w:hAnsi="Times New Roman" w:cs="Times New Roman"/>
        </w:rPr>
        <w:t xml:space="preserve">mobile innovation </w:t>
      </w:r>
      <w:r w:rsidRPr="00481D39">
        <w:rPr>
          <w:rFonts w:ascii="Times New Roman" w:hAnsi="Times New Roman" w:cs="Times New Roman"/>
        </w:rPr>
        <w:t>era of IR4</w:t>
      </w:r>
    </w:p>
    <w:sectPr w:rsidR="0029739D" w:rsidSect="00E156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C7F56"/>
    <w:multiLevelType w:val="hybridMultilevel"/>
    <w:tmpl w:val="95DC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E039C"/>
    <w:multiLevelType w:val="hybridMultilevel"/>
    <w:tmpl w:val="5676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AD"/>
    <w:rsid w:val="00052531"/>
    <w:rsid w:val="00062EF6"/>
    <w:rsid w:val="00077A20"/>
    <w:rsid w:val="00190FB3"/>
    <w:rsid w:val="001D1B2D"/>
    <w:rsid w:val="0021377F"/>
    <w:rsid w:val="0029739D"/>
    <w:rsid w:val="002D623A"/>
    <w:rsid w:val="00335EDB"/>
    <w:rsid w:val="0037584C"/>
    <w:rsid w:val="00387E04"/>
    <w:rsid w:val="003A01A4"/>
    <w:rsid w:val="003A118D"/>
    <w:rsid w:val="004956E0"/>
    <w:rsid w:val="005931F2"/>
    <w:rsid w:val="005A0153"/>
    <w:rsid w:val="005D79A6"/>
    <w:rsid w:val="00620667"/>
    <w:rsid w:val="006A0736"/>
    <w:rsid w:val="006B3698"/>
    <w:rsid w:val="006B3F23"/>
    <w:rsid w:val="006E425D"/>
    <w:rsid w:val="00750BA6"/>
    <w:rsid w:val="00752DB5"/>
    <w:rsid w:val="00762157"/>
    <w:rsid w:val="00763EAF"/>
    <w:rsid w:val="00781C09"/>
    <w:rsid w:val="007E70D2"/>
    <w:rsid w:val="00800530"/>
    <w:rsid w:val="00845D0B"/>
    <w:rsid w:val="008D1F6C"/>
    <w:rsid w:val="00912741"/>
    <w:rsid w:val="00950B82"/>
    <w:rsid w:val="009573CC"/>
    <w:rsid w:val="00975413"/>
    <w:rsid w:val="009D07B8"/>
    <w:rsid w:val="009D62D9"/>
    <w:rsid w:val="00AF11B8"/>
    <w:rsid w:val="00AF609A"/>
    <w:rsid w:val="00BC69B8"/>
    <w:rsid w:val="00C30BC1"/>
    <w:rsid w:val="00C554A6"/>
    <w:rsid w:val="00C876D9"/>
    <w:rsid w:val="00CA7BA2"/>
    <w:rsid w:val="00CC75A0"/>
    <w:rsid w:val="00CD1A41"/>
    <w:rsid w:val="00D14994"/>
    <w:rsid w:val="00DD7383"/>
    <w:rsid w:val="00E156AD"/>
    <w:rsid w:val="00E35866"/>
    <w:rsid w:val="00E76F48"/>
    <w:rsid w:val="00F1736F"/>
    <w:rsid w:val="00F65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EB5A8"/>
  <w15:chartTrackingRefBased/>
  <w15:docId w15:val="{9A11839B-914B-4302-B500-CC0B753E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56A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87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parator">
    <w:name w:val="separator"/>
    <w:basedOn w:val="Normal"/>
    <w:rsid w:val="00190F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1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C09"/>
    <w:rPr>
      <w:rFonts w:ascii="Segoe UI" w:hAnsi="Segoe UI" w:cs="Segoe UI"/>
      <w:sz w:val="18"/>
      <w:szCs w:val="18"/>
    </w:rPr>
  </w:style>
  <w:style w:type="paragraph" w:styleId="ListParagraph">
    <w:name w:val="List Paragraph"/>
    <w:basedOn w:val="Normal"/>
    <w:uiPriority w:val="34"/>
    <w:qFormat/>
    <w:rsid w:val="00495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82106">
      <w:bodyDiv w:val="1"/>
      <w:marLeft w:val="0"/>
      <w:marRight w:val="0"/>
      <w:marTop w:val="0"/>
      <w:marBottom w:val="0"/>
      <w:divBdr>
        <w:top w:val="none" w:sz="0" w:space="0" w:color="auto"/>
        <w:left w:val="none" w:sz="0" w:space="0" w:color="auto"/>
        <w:bottom w:val="none" w:sz="0" w:space="0" w:color="auto"/>
        <w:right w:val="none" w:sz="0" w:space="0" w:color="auto"/>
      </w:divBdr>
    </w:div>
    <w:div w:id="504903275">
      <w:bodyDiv w:val="1"/>
      <w:marLeft w:val="0"/>
      <w:marRight w:val="0"/>
      <w:marTop w:val="0"/>
      <w:marBottom w:val="0"/>
      <w:divBdr>
        <w:top w:val="none" w:sz="0" w:space="0" w:color="auto"/>
        <w:left w:val="none" w:sz="0" w:space="0" w:color="auto"/>
        <w:bottom w:val="none" w:sz="0" w:space="0" w:color="auto"/>
        <w:right w:val="none" w:sz="0" w:space="0" w:color="auto"/>
      </w:divBdr>
    </w:div>
    <w:div w:id="980161477">
      <w:bodyDiv w:val="1"/>
      <w:marLeft w:val="0"/>
      <w:marRight w:val="0"/>
      <w:marTop w:val="0"/>
      <w:marBottom w:val="0"/>
      <w:divBdr>
        <w:top w:val="none" w:sz="0" w:space="0" w:color="auto"/>
        <w:left w:val="none" w:sz="0" w:space="0" w:color="auto"/>
        <w:bottom w:val="none" w:sz="0" w:space="0" w:color="auto"/>
        <w:right w:val="none" w:sz="0" w:space="0" w:color="auto"/>
      </w:divBdr>
    </w:div>
    <w:div w:id="1134835008">
      <w:bodyDiv w:val="1"/>
      <w:marLeft w:val="0"/>
      <w:marRight w:val="0"/>
      <w:marTop w:val="0"/>
      <w:marBottom w:val="0"/>
      <w:divBdr>
        <w:top w:val="none" w:sz="0" w:space="0" w:color="auto"/>
        <w:left w:val="none" w:sz="0" w:space="0" w:color="auto"/>
        <w:bottom w:val="none" w:sz="0" w:space="0" w:color="auto"/>
        <w:right w:val="none" w:sz="0" w:space="0" w:color="auto"/>
      </w:divBdr>
    </w:div>
    <w:div w:id="1406146115">
      <w:bodyDiv w:val="1"/>
      <w:marLeft w:val="0"/>
      <w:marRight w:val="0"/>
      <w:marTop w:val="0"/>
      <w:marBottom w:val="0"/>
      <w:divBdr>
        <w:top w:val="none" w:sz="0" w:space="0" w:color="auto"/>
        <w:left w:val="none" w:sz="0" w:space="0" w:color="auto"/>
        <w:bottom w:val="none" w:sz="0" w:space="0" w:color="auto"/>
        <w:right w:val="none" w:sz="0" w:space="0" w:color="auto"/>
      </w:divBdr>
    </w:div>
    <w:div w:id="14546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hyperlink" Target="https://3.bp.blogspot.com/-HeFcEhHloWo/WmI6myY5bKI/AAAAAAAACk8/ebnVhgn-XpoY5YxKhtkmuNhl5C7TMecKQCLcBGAs/s1600/sg5.JPG" TargetMode="External"/><Relationship Id="rId26" Type="http://schemas.openxmlformats.org/officeDocument/2006/relationships/hyperlink" Target="https://2.bp.blogspot.com/-7Gidxw_4QHU/WmI7p2dklLI/AAAAAAAAClU/fqKmwqV3raM7zDPd7U8-uc_7TfeJkzQNwCLcBGAs/s1600/sg9.JPG" TargetMode="External"/><Relationship Id="rId39"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yperlink" Target="https://2.bp.blogspot.com/-5GaqTNTuF-U/WmI8DgPt-1I/AAAAAAAAClo/DHHIXKaVgjg1LbHcMtxPOdCLWpT-KC9RgCLcBGAs/s1600/sg13.JPG" TargetMode="External"/><Relationship Id="rId42" Type="http://schemas.openxmlformats.org/officeDocument/2006/relationships/hyperlink" Target="https://4.bp.blogspot.com/-Re4hRFQWsxc/WmI8bO208-I/AAAAAAAACmA/F_UjDUuBRr47KCxIWJBpyFx3iG6dzeO0wCLcBGAs/s1600/sg17.JPG" TargetMode="External"/><Relationship Id="rId7" Type="http://schemas.openxmlformats.org/officeDocument/2006/relationships/image" Target="media/image2.png"/><Relationship Id="rId12" Type="http://schemas.openxmlformats.org/officeDocument/2006/relationships/hyperlink" Target="https://2.bp.blogspot.com/-hUc9s_1i7m4/WmI6NyV0muI/AAAAAAAACks/N9oS1DMYo1ol2Aj2ODNWB3nTyn4_LCY3gCLcBGAs/s1600/sg2.JPG" TargetMode="External"/><Relationship Id="rId17" Type="http://schemas.openxmlformats.org/officeDocument/2006/relationships/image" Target="media/image8.jpeg"/><Relationship Id="rId25" Type="http://schemas.openxmlformats.org/officeDocument/2006/relationships/image" Target="media/image12.jpeg"/><Relationship Id="rId33" Type="http://schemas.openxmlformats.org/officeDocument/2006/relationships/image" Target="media/image16.jpeg"/><Relationship Id="rId38" Type="http://schemas.openxmlformats.org/officeDocument/2006/relationships/hyperlink" Target="https://3.bp.blogspot.com/-pKTNVdvn0Xw/WmI8PsO1MeI/AAAAAAAACl4/BO_fw0mWPcsgRlEhwQpq9com4EqLGmnJQCLcBGAs/s1600/sg15.JP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3.bp.blogspot.com/-qHXQ1AkV6_g/WmI6g4Ds3LI/AAAAAAAACk4/IKbjGZnlgpAqz4ZlVjYrqo6oZVbz2cxywCLcBGAs/s1600/sg4.JPG" TargetMode="External"/><Relationship Id="rId20" Type="http://schemas.openxmlformats.org/officeDocument/2006/relationships/hyperlink" Target="https://1.bp.blogspot.com/-s_lAR7CUERI/WmI7OyePyTI/AAAAAAAAClI/HQg80uK9MLkORfZYUxtEGb1CMSNG9Z5XgCLcBGAs/s1600/sg6.JPG" TargetMode="External"/><Relationship Id="rId29" Type="http://schemas.openxmlformats.org/officeDocument/2006/relationships/image" Target="media/image14.jpeg"/><Relationship Id="rId41"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hyperlink" Target="https://1.bp.blogspot.com/-65DMN4u1UCc/WmI7bFnnr5I/AAAAAAAAClQ/KWU3N2mKSNQcJO7DIsDbfG03LxJEKdYAgCEwYBhgL/s1600/sg8.JPG" TargetMode="External"/><Relationship Id="rId32" Type="http://schemas.openxmlformats.org/officeDocument/2006/relationships/hyperlink" Target="https://3.bp.blogspot.com/-aIKTfUDZXtE/WmI782oF1TI/AAAAAAAAClk/LuO7zwqEgikZepoWx1MjnNpWKRpWx4PzwCLcBGAs/s1600/sg12.JPG" TargetMode="External"/><Relationship Id="rId37" Type="http://schemas.openxmlformats.org/officeDocument/2006/relationships/image" Target="media/image18.jpeg"/><Relationship Id="rId40" Type="http://schemas.openxmlformats.org/officeDocument/2006/relationships/hyperlink" Target="https://3.bp.blogspot.com/-fc2D-wZysTk/WmI8VZYq8HI/AAAAAAAACl8/m86M7PnvJiwNw1mrt7a-qq58jzWhIuwVgCLcBGAs/s1600/sg16.JP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hyperlink" Target="https://4.bp.blogspot.com/-IRM4Dkz1t6E/WmI7v5tLs9I/AAAAAAAAClc/x8op0L0mkKIo6Ut4TB1_KxZGNVkREfh6QCLcBGAs/s1600/sg10.JPG" TargetMode="External"/><Relationship Id="rId36" Type="http://schemas.openxmlformats.org/officeDocument/2006/relationships/hyperlink" Target="https://2.bp.blogspot.com/-SOeemj3ZPtM/WmI8IsoB7WI/AAAAAAAAClw/BfQD0c2Lwr4eHUAg2Ny_LUTLFlEkfLkMwCLcBGAs/s1600/sg14.JPG" TargetMode="External"/><Relationship Id="rId10" Type="http://schemas.openxmlformats.org/officeDocument/2006/relationships/hyperlink" Target="https://4.bp.blogspot.com/-HKb4bU9fMRY/WmI5_waiFqI/AAAAAAAACko/-3b2PBTNqY0x-jX7dOlW5KaG4Bl9geLWwCLcBGAs/s1600/sg1.JPG" TargetMode="External"/><Relationship Id="rId19" Type="http://schemas.openxmlformats.org/officeDocument/2006/relationships/image" Target="media/image9.jpeg"/><Relationship Id="rId31" Type="http://schemas.openxmlformats.org/officeDocument/2006/relationships/image" Target="media/image15.jpeg"/><Relationship Id="rId44"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2.bp.blogspot.com/-SId0EdeKlUk/WmI6Wuz3qSI/AAAAAAAACkw/f6odobI4430_Cw_yWC575Ez8UtyQld7hACLcBGAs/s1600/sg3.JPG" TargetMode="External"/><Relationship Id="rId22" Type="http://schemas.openxmlformats.org/officeDocument/2006/relationships/hyperlink" Target="https://2.bp.blogspot.com/-eQtTDTJFfn0/WmI7TTCc_OI/AAAAAAAAClM/xDLZXaEfW6Yo8yr3pRGOZc4RvuedeqyZgCLcBGAs/s1600/sg7.JPG" TargetMode="External"/><Relationship Id="rId27" Type="http://schemas.openxmlformats.org/officeDocument/2006/relationships/image" Target="media/image13.jpeg"/><Relationship Id="rId30" Type="http://schemas.openxmlformats.org/officeDocument/2006/relationships/hyperlink" Target="https://4.bp.blogspot.com/-2kChpeaRJkU/WmI715JlM_I/AAAAAAAAClg/l514ySUR9PMxZ2XOl17LOQ7CO-3-sSTJwCLcBGAs/s1600/sg11.JPG" TargetMode="External"/><Relationship Id="rId35" Type="http://schemas.openxmlformats.org/officeDocument/2006/relationships/image" Target="media/image17.jpeg"/><Relationship Id="rId43"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8D0E6-386C-41E8-A9F7-5D7CFF77A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2408</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Chris_Macrae</dc:creator>
  <cp:keywords/>
  <dc:description/>
  <cp:lastModifiedBy>Chris_Macrae</cp:lastModifiedBy>
  <cp:revision>4</cp:revision>
  <cp:lastPrinted>2018-06-25T14:55:00Z</cp:lastPrinted>
  <dcterms:created xsi:type="dcterms:W3CDTF">2018-06-26T12:14:00Z</dcterms:created>
  <dcterms:modified xsi:type="dcterms:W3CDTF">2018-06-26T12:49:00Z</dcterms:modified>
</cp:coreProperties>
</file>